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Copy No………of 20</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JRCN/J5/5-01</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 JOINT MILITARY APPRECIATION ON OP FOX KILLER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Laksdya Dato’ Aris Adi Tan bin Abdullah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Fmn/Unit: Joint Regional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Commander North HQ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JOPG</w:t>
        <w:tab/>
        <w:tab/>
        <w:t xml:space="preserve"> </w:t>
        <w:tab/>
        <w:tab/>
        <w:tab/>
        <w:tab/>
        <w:t xml:space="preserve">    Fmn/Unit: JRCN HQ</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JRCN HQ Lumut</w:t>
        <w:tab/>
        <w:tab/>
        <w:tab/>
        <w:tab/>
        <w:t xml:space="preserve">    On: 071800H Oct 2019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tab/>
        <w:t xml:space="preserve">MKN.(R)8.600-4/2 JLD dated 1 Aug 19.</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tab/>
        <w:t xml:space="preserve">Initiating Directive (ID) of EKS PAHLAWAN dated 17 Sep 19.</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w:t>
        <w:tab/>
        <w:t xml:space="preserve">MATM/BPP-STGK/600-26 dated 13 Sep 19.</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Time Zone Used Throughout the Appr: HOTEL</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STEP 1 – SCOPING AND FRAMING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SUBSTEP 1 – SCOPING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Commander’s Initial Guidance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studying carefully, the Initiating Directive (ID) from CDF, the co-responding JRCN guidance and Commander Critical Information Requirement (CCIR) are as follow:</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PIR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480" w:lineRule="auto"/>
        <w:ind w:left="1985" w:right="0" w:hanging="54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Location of MUSANGLAND Reserve.</w:t>
      </w:r>
    </w:p>
    <w:p w:rsidR="00000000" w:rsidDel="00000000" w:rsidP="00000000" w:rsidRDefault="00000000" w:rsidRPr="00000000" w14:paraId="0000001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480" w:lineRule="auto"/>
        <w:ind w:left="1985" w:right="0" w:hanging="54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MUSANGLAND Forces forward log base.</w:t>
      </w:r>
    </w:p>
    <w:p w:rsidR="00000000" w:rsidDel="00000000" w:rsidP="00000000" w:rsidRDefault="00000000" w:rsidRPr="00000000" w14:paraId="0000002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480" w:lineRule="auto"/>
        <w:ind w:left="1985" w:right="0" w:hanging="54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CHILAND asset involved in this crisis.</w:t>
      </w:r>
    </w:p>
    <w:p w:rsidR="00000000" w:rsidDel="00000000" w:rsidP="00000000" w:rsidRDefault="00000000" w:rsidRPr="00000000" w14:paraId="0000002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480" w:lineRule="auto"/>
        <w:ind w:left="1985" w:right="0" w:hanging="54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 security council resolution on MUSFOR invasion.</w:t>
      </w:r>
    </w:p>
    <w:p w:rsidR="00000000" w:rsidDel="00000000" w:rsidP="00000000" w:rsidRDefault="00000000" w:rsidRPr="00000000" w14:paraId="0000002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98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Local MUSANGLAND citizen support level of MUSFOR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operations.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pos="1985"/>
        </w:tabs>
        <w:spacing w:after="0" w:before="0" w:line="480" w:lineRule="auto"/>
        <w:ind w:left="1418" w:right="0" w:firstLine="21.9999999999998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International/local media perception on MALFOR operations.</w:t>
      </w:r>
    </w:p>
    <w:p w:rsidR="00000000" w:rsidDel="00000000" w:rsidP="00000000" w:rsidRDefault="00000000" w:rsidRPr="00000000" w14:paraId="0000002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18" w:right="0" w:hanging="709"/>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FFIR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480" w:lineRule="auto"/>
        <w:ind w:left="198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Availability of FPDA forces.</w:t>
      </w:r>
    </w:p>
    <w:p w:rsidR="00000000" w:rsidDel="00000000" w:rsidP="00000000" w:rsidRDefault="00000000" w:rsidRPr="00000000" w14:paraId="0000002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480" w:lineRule="auto"/>
        <w:ind w:left="1985" w:right="0" w:hanging="54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PDRM activity in curbing TEDUNG activity.</w:t>
      </w:r>
    </w:p>
    <w:p w:rsidR="00000000" w:rsidDel="00000000" w:rsidP="00000000" w:rsidRDefault="00000000" w:rsidRPr="00000000" w14:paraId="0000002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480" w:lineRule="auto"/>
        <w:ind w:left="1985" w:right="0" w:hanging="54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Cabinet approval in conducting attk in MU territory.</w:t>
      </w:r>
    </w:p>
    <w:p w:rsidR="00000000" w:rsidDel="00000000" w:rsidP="00000000" w:rsidRDefault="00000000" w:rsidRPr="00000000" w14:paraId="0000002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480" w:lineRule="auto"/>
        <w:ind w:left="1985" w:right="0" w:hanging="54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status of Northern Perak.</w:t>
      </w:r>
    </w:p>
    <w:p w:rsidR="00000000" w:rsidDel="00000000" w:rsidP="00000000" w:rsidRDefault="00000000" w:rsidRPr="00000000" w14:paraId="0000002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18" w:right="0" w:hanging="698"/>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EEFI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Preparation and deployment to FMB of RDF.</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ISR activity.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OPSEC.</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Subversive Ops.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IO asset and activity.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Risks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Risk Threshold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table below.</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tbl>
      <w:tblPr>
        <w:tblStyle w:val="Table1"/>
        <w:tblW w:w="7220.0" w:type="dxa"/>
        <w:jc w:val="left"/>
        <w:tblInd w:w="0.0" w:type="dxa"/>
        <w:tblLayout w:type="fixed"/>
        <w:tblLook w:val="0600"/>
      </w:tblPr>
      <w:tblGrid>
        <w:gridCol w:w="1550"/>
        <w:gridCol w:w="1774"/>
        <w:gridCol w:w="3896"/>
        <w:tblGridChange w:id="0">
          <w:tblGrid>
            <w:gridCol w:w="1550"/>
            <w:gridCol w:w="1774"/>
            <w:gridCol w:w="3896"/>
          </w:tblGrid>
        </w:tblGridChange>
      </w:tblGrid>
      <w:tr>
        <w:trPr>
          <w:cantSplit w:val="0"/>
          <w:trHeight w:val="334" w:hRule="atLeast"/>
          <w:tblHeader w:val="0"/>
        </w:trPr>
        <w:tc>
          <w:tcPr>
            <w:tcBorders>
              <w:top w:color="000000" w:space="0" w:sz="8" w:val="single"/>
              <w:left w:color="000000" w:space="0" w:sz="8" w:val="single"/>
              <w:bottom w:color="000000" w:space="0" w:sz="8" w:val="single"/>
              <w:right w:color="000000" w:space="0" w:sz="8" w:val="single"/>
            </w:tcBorders>
            <w:shd w:fill="e7e6e6" w:val="clear"/>
            <w:tcMar>
              <w:top w:w="72.0" w:type="dxa"/>
              <w:left w:w="144.0" w:type="dxa"/>
              <w:bottom w:w="72.0" w:type="dxa"/>
              <w:right w:w="144.0" w:type="dxa"/>
            </w:tcMa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Risk Index</w:t>
            </w:r>
          </w:p>
        </w:tc>
        <w:tc>
          <w:tcPr>
            <w:tcBorders>
              <w:top w:color="000000" w:space="0" w:sz="8" w:val="single"/>
              <w:left w:color="000000" w:space="0" w:sz="8" w:val="single"/>
              <w:bottom w:color="000000" w:space="0" w:sz="8" w:val="single"/>
              <w:right w:color="000000" w:space="0" w:sz="8" w:val="single"/>
            </w:tcBorders>
            <w:shd w:fill="e7e6e6" w:val="clear"/>
            <w:tcMar>
              <w:top w:w="72.0" w:type="dxa"/>
              <w:left w:w="144.0" w:type="dxa"/>
              <w:bottom w:w="72.0" w:type="dxa"/>
              <w:right w:w="144.0" w:type="dxa"/>
            </w:tcMa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Risk Level</w:t>
            </w:r>
          </w:p>
        </w:tc>
        <w:tc>
          <w:tcPr>
            <w:tcBorders>
              <w:top w:color="000000" w:space="0" w:sz="8" w:val="single"/>
              <w:left w:color="000000" w:space="0" w:sz="8" w:val="single"/>
              <w:bottom w:color="000000" w:space="0" w:sz="8" w:val="single"/>
              <w:right w:color="000000" w:space="0" w:sz="8" w:val="single"/>
            </w:tcBorders>
            <w:shd w:fill="e7e6e6" w:val="clear"/>
            <w:tcMar>
              <w:top w:w="72.0" w:type="dxa"/>
              <w:left w:w="144.0" w:type="dxa"/>
              <w:bottom w:w="72.0" w:type="dxa"/>
              <w:right w:w="144.0" w:type="dxa"/>
            </w:tcMa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Endorsing/Approval Authority</w:t>
            </w:r>
          </w:p>
        </w:tc>
      </w:tr>
      <w:tr>
        <w:trPr>
          <w:cantSplit w:val="0"/>
          <w:trHeight w:val="112"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 25</w:t>
            </w:r>
          </w:p>
        </w:tc>
        <w:tc>
          <w:tcPr>
            <w:tcBorders>
              <w:top w:color="000000" w:space="0" w:sz="8" w:val="single"/>
              <w:left w:color="000000" w:space="0" w:sz="8" w:val="single"/>
              <w:bottom w:color="000000" w:space="0" w:sz="8" w:val="single"/>
              <w:right w:color="000000" w:space="0" w:sz="8" w:val="single"/>
            </w:tcBorders>
            <w:shd w:fill="ff0000" w:val="clear"/>
            <w:tcMar>
              <w:top w:w="72.0" w:type="dxa"/>
              <w:left w:w="144.0" w:type="dxa"/>
              <w:bottom w:w="72.0" w:type="dxa"/>
              <w:right w:w="144.0" w:type="dxa"/>
            </w:tcM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High</w:t>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CDF </w:t>
            </w:r>
          </w:p>
        </w:tc>
      </w:tr>
      <w:tr>
        <w:trPr>
          <w:cantSplit w:val="0"/>
          <w:trHeight w:val="246"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 12</w:t>
            </w:r>
          </w:p>
        </w:tc>
        <w:tc>
          <w:tcPr>
            <w:tcBorders>
              <w:top w:color="000000" w:space="0" w:sz="8" w:val="single"/>
              <w:left w:color="000000" w:space="0" w:sz="8" w:val="single"/>
              <w:bottom w:color="000000" w:space="0" w:sz="8" w:val="single"/>
              <w:right w:color="000000" w:space="0" w:sz="8" w:val="single"/>
            </w:tcBorders>
            <w:shd w:fill="5b9bd5" w:val="clear"/>
            <w:tcMar>
              <w:top w:w="72.0" w:type="dxa"/>
              <w:left w:w="144.0" w:type="dxa"/>
              <w:bottom w:w="72.0" w:type="dxa"/>
              <w:right w:w="144.0" w:type="dxa"/>
            </w:tcM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Significant</w:t>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JRCN </w:t>
            </w:r>
          </w:p>
        </w:tc>
      </w:tr>
      <w:tr>
        <w:trPr>
          <w:cantSplit w:val="0"/>
          <w:trHeight w:val="237"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 7</w:t>
            </w:r>
          </w:p>
        </w:tc>
        <w:tc>
          <w:tcPr>
            <w:tcBorders>
              <w:top w:color="000000" w:space="0" w:sz="8" w:val="single"/>
              <w:left w:color="000000" w:space="0" w:sz="8" w:val="single"/>
              <w:bottom w:color="000000" w:space="0" w:sz="8" w:val="single"/>
              <w:right w:color="000000" w:space="0" w:sz="8" w:val="single"/>
            </w:tcBorders>
            <w:shd w:fill="92d050" w:val="clear"/>
            <w:tcMar>
              <w:top w:w="72.0" w:type="dxa"/>
              <w:left w:w="144.0" w:type="dxa"/>
              <w:bottom w:w="72.0" w:type="dxa"/>
              <w:right w:w="144.0" w:type="dxa"/>
            </w:tcM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Moderate</w:t>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Component Commander</w:t>
            </w:r>
          </w:p>
        </w:tc>
      </w:tr>
      <w:tr>
        <w:trPr>
          <w:cantSplit w:val="0"/>
          <w:trHeight w:val="74"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 3</w:t>
            </w:r>
          </w:p>
        </w:tc>
        <w:tc>
          <w:tcPr>
            <w:tcBorders>
              <w:top w:color="000000" w:space="0" w:sz="8" w:val="single"/>
              <w:left w:color="000000" w:space="0" w:sz="8" w:val="single"/>
              <w:bottom w:color="000000" w:space="0" w:sz="8" w:val="single"/>
              <w:right w:color="000000" w:space="0" w:sz="8" w:val="single"/>
            </w:tcBorders>
            <w:shd w:fill="ffff00" w:val="clear"/>
            <w:tcMar>
              <w:top w:w="72.0" w:type="dxa"/>
              <w:left w:w="144.0" w:type="dxa"/>
              <w:bottom w:w="72.0" w:type="dxa"/>
              <w:right w:w="144.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Low</w:t>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Joint Task Group</w:t>
            </w:r>
          </w:p>
        </w:tc>
      </w:tr>
    </w:tb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Risk Given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referring to preliminary planning guidance, the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initial risks given are as follow:</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2160" w:right="0" w:hanging="33.00000000000011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border crossing to MUSANGLAND and others regional territories without Cabinet approval.</w:t>
        <w:tab/>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2160" w:right="0" w:hanging="33.00000000000011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Obey all current treaties, domestic and international laws.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2160" w:right="0" w:hanging="33.00000000000011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military activity is to follows issued ROE.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2160" w:right="0" w:hanging="33.00000000000011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NATPOL B must be adhered.</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18" w:right="0" w:hanging="70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Summary of Current Situation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2153" w:right="0" w:hanging="73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Tedung Gp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Tedung personnel been deployed to conduct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sabotage attk toward MAL and been captured with Photo of MAL valuable target. Assess Tedung Gp members have been disperse around Northern MAL to spread the ideology and conduct sabotage.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5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spacing w:after="240" w:line="240" w:lineRule="auto"/>
        <w:ind w:left="144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tab/>
      </w:r>
      <w:r w:rsidDel="00000000" w:rsidR="00000000" w:rsidRPr="00000000">
        <w:rPr>
          <w:rFonts w:ascii="Arial" w:cs="Arial" w:eastAsia="Arial" w:hAnsi="Arial"/>
          <w:b w:val="1"/>
          <w:sz w:val="24"/>
          <w:szCs w:val="24"/>
          <w:u w:val="single"/>
          <w:rtl w:val="0"/>
        </w:rPr>
        <w:t xml:space="preserve">MUSANGLAND AF</w:t>
      </w:r>
      <w:r w:rsidDel="00000000" w:rsidR="00000000" w:rsidRPr="00000000">
        <w:rPr>
          <w:rFonts w:ascii="Arial" w:cs="Arial" w:eastAsia="Arial" w:hAnsi="Arial"/>
          <w:sz w:val="24"/>
          <w:szCs w:val="24"/>
          <w:rtl w:val="0"/>
        </w:rPr>
        <w:t xml:space="preserve">. The latest intelligence reports indicate aggressive intrusion of MUSANGLAND special forces, land, maritime and air assets into MAL. Disruption to the maritime community and JDA. Cyber-attacks and hacking attempts over MAL secured networks.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Intervention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Strategic estimates indicate that the United Nations (UN) and ASEAN remain on a neutral basis and propose for peace negotiation.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Previous Planning Activities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Planning and Operational Timelines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Planning Timeline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Receipt of ID</w:t>
        <w:tab/>
        <w:tab/>
        <w:t xml:space="preserve">            Decision and </w:t>
        <w:tab/>
        <w:tab/>
        <w:tab/>
        <w:t xml:space="preserve">           Execution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2197100</wp:posOffset>
                </wp:positionH>
                <wp:positionV relativeFrom="paragraph">
                  <wp:posOffset>1206500</wp:posOffset>
                </wp:positionV>
                <wp:extent cx="2741495" cy="329565"/>
                <wp:effectExtent b="0" l="0" r="0" t="0"/>
                <wp:wrapNone/>
                <wp:docPr id="34823" name=""/>
                <a:graphic>
                  <a:graphicData uri="http://schemas.microsoft.com/office/word/2010/wordprocessingShape">
                    <wps:wsp>
                      <wps:cNvSpPr/>
                      <wps:cNvPr id="3" name="Shape 3"/>
                      <wps:spPr>
                        <a:xfrm rot="5400000">
                          <a:off x="5185980" y="2414015"/>
                          <a:ext cx="320040" cy="2731971"/>
                        </a:xfrm>
                        <a:prstGeom prst="rightBrace">
                          <a:avLst>
                            <a:gd fmla="val 8333" name="adj1"/>
                            <a:gd fmla="val 50000" name="adj2"/>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2197100</wp:posOffset>
                </wp:positionH>
                <wp:positionV relativeFrom="paragraph">
                  <wp:posOffset>1206500</wp:posOffset>
                </wp:positionV>
                <wp:extent cx="2741495" cy="329565"/>
                <wp:effectExtent b="0" l="0" r="0" t="0"/>
                <wp:wrapNone/>
                <wp:docPr id="34823"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2741495" cy="329565"/>
                        </a:xfrm>
                        <a:prstGeom prst="rect"/>
                        <a:ln/>
                      </pic:spPr>
                    </pic:pic>
                  </a:graphicData>
                </a:graphic>
              </wp:anchor>
            </w:drawing>
          </mc:Fallback>
        </mc:AlternateConten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CONOP Dev</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wp:posOffset>
                </wp:positionH>
                <wp:positionV relativeFrom="paragraph">
                  <wp:posOffset>114300</wp:posOffset>
                </wp:positionV>
                <wp:extent cx="19050" cy="486410"/>
                <wp:effectExtent b="0" l="0" r="0" t="0"/>
                <wp:wrapNone/>
                <wp:docPr id="34826" name=""/>
                <a:graphic>
                  <a:graphicData uri="http://schemas.microsoft.com/office/word/2010/wordprocessingShape">
                    <wps:wsp>
                      <wps:cNvCnPr/>
                      <wps:spPr>
                        <a:xfrm>
                          <a:off x="5346000" y="3536795"/>
                          <a:ext cx="0" cy="48641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wp:posOffset>
                </wp:positionH>
                <wp:positionV relativeFrom="paragraph">
                  <wp:posOffset>114300</wp:posOffset>
                </wp:positionV>
                <wp:extent cx="19050" cy="486410"/>
                <wp:effectExtent b="0" l="0" r="0" t="0"/>
                <wp:wrapNone/>
                <wp:docPr id="34826"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19050" cy="4864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4914900</wp:posOffset>
                </wp:positionH>
                <wp:positionV relativeFrom="paragraph">
                  <wp:posOffset>101600</wp:posOffset>
                </wp:positionV>
                <wp:extent cx="19050" cy="486410"/>
                <wp:effectExtent b="0" l="0" r="0" t="0"/>
                <wp:wrapNone/>
                <wp:docPr id="34822" name=""/>
                <a:graphic>
                  <a:graphicData uri="http://schemas.microsoft.com/office/word/2010/wordprocessingShape">
                    <wps:wsp>
                      <wps:cNvCnPr/>
                      <wps:spPr>
                        <a:xfrm>
                          <a:off x="5346000" y="3536795"/>
                          <a:ext cx="0" cy="48641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4914900</wp:posOffset>
                </wp:positionH>
                <wp:positionV relativeFrom="paragraph">
                  <wp:posOffset>101600</wp:posOffset>
                </wp:positionV>
                <wp:extent cx="19050" cy="486410"/>
                <wp:effectExtent b="0" l="0" r="0" t="0"/>
                <wp:wrapNone/>
                <wp:docPr id="34822"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19050" cy="4864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2184400</wp:posOffset>
                </wp:positionH>
                <wp:positionV relativeFrom="paragraph">
                  <wp:posOffset>114300</wp:posOffset>
                </wp:positionV>
                <wp:extent cx="19050" cy="486410"/>
                <wp:effectExtent b="0" l="0" r="0" t="0"/>
                <wp:wrapNone/>
                <wp:docPr id="34831" name=""/>
                <a:graphic>
                  <a:graphicData uri="http://schemas.microsoft.com/office/word/2010/wordprocessingShape">
                    <wps:wsp>
                      <wps:cNvCnPr/>
                      <wps:spPr>
                        <a:xfrm>
                          <a:off x="5346000" y="3536795"/>
                          <a:ext cx="0" cy="48641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2184400</wp:posOffset>
                </wp:positionH>
                <wp:positionV relativeFrom="paragraph">
                  <wp:posOffset>114300</wp:posOffset>
                </wp:positionV>
                <wp:extent cx="19050" cy="486410"/>
                <wp:effectExtent b="0" l="0" r="0" t="0"/>
                <wp:wrapNone/>
                <wp:docPr id="34831"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19050" cy="4864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393700</wp:posOffset>
                </wp:positionH>
                <wp:positionV relativeFrom="paragraph">
                  <wp:posOffset>863600</wp:posOffset>
                </wp:positionV>
                <wp:extent cx="1803844" cy="329697"/>
                <wp:effectExtent b="0" l="0" r="0" t="0"/>
                <wp:wrapNone/>
                <wp:docPr id="34829" name=""/>
                <a:graphic>
                  <a:graphicData uri="http://schemas.microsoft.com/office/word/2010/wordprocessingShape">
                    <wps:wsp>
                      <wps:cNvSpPr/>
                      <wps:cNvPr id="9" name="Shape 9"/>
                      <wps:spPr>
                        <a:xfrm rot="5400000">
                          <a:off x="5185914" y="2882840"/>
                          <a:ext cx="320172" cy="1794320"/>
                        </a:xfrm>
                        <a:prstGeom prst="rightBrace">
                          <a:avLst>
                            <a:gd fmla="val 8333" name="adj1"/>
                            <a:gd fmla="val 50000" name="adj2"/>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393700</wp:posOffset>
                </wp:positionH>
                <wp:positionV relativeFrom="paragraph">
                  <wp:posOffset>863600</wp:posOffset>
                </wp:positionV>
                <wp:extent cx="1803844" cy="329697"/>
                <wp:effectExtent b="0" l="0" r="0" t="0"/>
                <wp:wrapNone/>
                <wp:docPr id="34829"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1803844" cy="329697"/>
                        </a:xfrm>
                        <a:prstGeom prst="rect"/>
                        <a:ln/>
                      </pic:spPr>
                    </pic:pic>
                  </a:graphicData>
                </a:graphic>
              </wp:anchor>
            </w:drawing>
          </mc:Fallback>
        </mc:AlternateConten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368300</wp:posOffset>
                </wp:positionH>
                <wp:positionV relativeFrom="paragraph">
                  <wp:posOffset>0</wp:posOffset>
                </wp:positionV>
                <wp:extent cx="4572000" cy="19050"/>
                <wp:effectExtent b="0" l="0" r="0" t="0"/>
                <wp:wrapNone/>
                <wp:docPr id="34825" name=""/>
                <a:graphic>
                  <a:graphicData uri="http://schemas.microsoft.com/office/word/2010/wordprocessingShape">
                    <wps:wsp>
                      <wps:cNvCnPr/>
                      <wps:spPr>
                        <a:xfrm>
                          <a:off x="3060000" y="3780000"/>
                          <a:ext cx="457200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368300</wp:posOffset>
                </wp:positionH>
                <wp:positionV relativeFrom="paragraph">
                  <wp:posOffset>0</wp:posOffset>
                </wp:positionV>
                <wp:extent cx="4572000" cy="19050"/>
                <wp:effectExtent b="0" l="0" r="0" t="0"/>
                <wp:wrapNone/>
                <wp:docPr id="34825" name="image11.png"/>
                <a:graphic>
                  <a:graphicData uri="http://schemas.openxmlformats.org/drawingml/2006/picture">
                    <pic:pic>
                      <pic:nvPicPr>
                        <pic:cNvPr id="0" name="image11.png"/>
                        <pic:cNvPicPr preferRelativeResize="0"/>
                      </pic:nvPicPr>
                      <pic:blipFill>
                        <a:blip r:embed="rId12"/>
                        <a:srcRect/>
                        <a:stretch>
                          <a:fillRect/>
                        </a:stretch>
                      </pic:blipFill>
                      <pic:spPr>
                        <a:xfrm>
                          <a:off x="0" y="0"/>
                          <a:ext cx="4572000" cy="19050"/>
                        </a:xfrm>
                        <a:prstGeom prst="rect"/>
                        <a:ln/>
                      </pic:spPr>
                    </pic:pic>
                  </a:graphicData>
                </a:graphic>
              </wp:anchor>
            </w:drawing>
          </mc:Fallback>
        </mc:AlternateConten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 Sep 19</w:t>
        <w:tab/>
        <w:tab/>
        <w:tab/>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Oct 19</w:t>
        <w:tab/>
        <w:tab/>
        <w:tab/>
        <w:tab/>
        <w:t xml:space="preserve">           17 Nov 19</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Planning Ratio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⅓</w:t>
        <w:tab/>
        <w:tab/>
        <w:tab/>
        <w:t xml:space="preserve">                ⅔</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Operational Timeline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wp:posOffset>
                </wp:positionH>
                <wp:positionV relativeFrom="paragraph">
                  <wp:posOffset>1397000</wp:posOffset>
                </wp:positionV>
                <wp:extent cx="4534543" cy="329564"/>
                <wp:effectExtent b="0" l="0" r="0" t="0"/>
                <wp:wrapNone/>
                <wp:docPr id="34828" name=""/>
                <a:graphic>
                  <a:graphicData uri="http://schemas.microsoft.com/office/word/2010/wordprocessingShape">
                    <wps:wsp>
                      <wps:cNvSpPr/>
                      <wps:cNvPr id="8" name="Shape 8"/>
                      <wps:spPr>
                        <a:xfrm rot="5400000">
                          <a:off x="5185980" y="1517491"/>
                          <a:ext cx="320040" cy="4525018"/>
                        </a:xfrm>
                        <a:prstGeom prst="rightBrace">
                          <a:avLst>
                            <a:gd fmla="val 8333" name="adj1"/>
                            <a:gd fmla="val 50000" name="adj2"/>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wp:posOffset>
                </wp:positionH>
                <wp:positionV relativeFrom="paragraph">
                  <wp:posOffset>1397000</wp:posOffset>
                </wp:positionV>
                <wp:extent cx="4534543" cy="329564"/>
                <wp:effectExtent b="0" l="0" r="0" t="0"/>
                <wp:wrapNone/>
                <wp:docPr id="34828" name="image14.png"/>
                <a:graphic>
                  <a:graphicData uri="http://schemas.openxmlformats.org/drawingml/2006/picture">
                    <pic:pic>
                      <pic:nvPicPr>
                        <pic:cNvPr id="0" name="image14.png"/>
                        <pic:cNvPicPr preferRelativeResize="0"/>
                      </pic:nvPicPr>
                      <pic:blipFill>
                        <a:blip r:embed="rId13"/>
                        <a:srcRect/>
                        <a:stretch>
                          <a:fillRect/>
                        </a:stretch>
                      </pic:blipFill>
                      <pic:spPr>
                        <a:xfrm>
                          <a:off x="0" y="0"/>
                          <a:ext cx="4534543" cy="329564"/>
                        </a:xfrm>
                        <a:prstGeom prst="rect"/>
                        <a:ln/>
                      </pic:spPr>
                    </pic:pic>
                  </a:graphicData>
                </a:graphic>
              </wp:anchor>
            </w:drawing>
          </mc:Fallback>
        </mc:AlternateConten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 day</w:t>
        <w:tab/>
        <w:tab/>
        <w:t xml:space="preserve">            </w:t>
        <w:tab/>
        <w:tab/>
        <w:t xml:space="preserve"> </w:t>
        <w:tab/>
        <w:tab/>
        <w:tab/>
        <w:t xml:space="preserve">       Redeployment</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wp:posOffset>
                </wp:positionH>
                <wp:positionV relativeFrom="paragraph">
                  <wp:posOffset>114300</wp:posOffset>
                </wp:positionV>
                <wp:extent cx="19050" cy="486410"/>
                <wp:effectExtent b="0" l="0" r="0" t="0"/>
                <wp:wrapNone/>
                <wp:docPr id="34827" name=""/>
                <a:graphic>
                  <a:graphicData uri="http://schemas.microsoft.com/office/word/2010/wordprocessingShape">
                    <wps:wsp>
                      <wps:cNvCnPr/>
                      <wps:spPr>
                        <a:xfrm>
                          <a:off x="5346000" y="3536795"/>
                          <a:ext cx="0" cy="48641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wp:posOffset>
                </wp:positionH>
                <wp:positionV relativeFrom="paragraph">
                  <wp:posOffset>114300</wp:posOffset>
                </wp:positionV>
                <wp:extent cx="19050" cy="486410"/>
                <wp:effectExtent b="0" l="0" r="0" t="0"/>
                <wp:wrapNone/>
                <wp:docPr id="34827"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19050" cy="4864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4914900</wp:posOffset>
                </wp:positionH>
                <wp:positionV relativeFrom="paragraph">
                  <wp:posOffset>101600</wp:posOffset>
                </wp:positionV>
                <wp:extent cx="19050" cy="486410"/>
                <wp:effectExtent b="0" l="0" r="0" t="0"/>
                <wp:wrapNone/>
                <wp:docPr id="34821" name="image1.png"/>
                <a:graphic>
                  <a:graphicData uri="http://schemas.openxmlformats.org/drawingml/2006/picture">
                    <pic:pic>
                      <pic:nvPicPr>
                        <pic:cNvPr id="0" name="image1.png"/>
                        <pic:cNvPicPr preferRelativeResize="0"/>
                      </pic:nvPicPr>
                      <pic:blipFill>
                        <a:blip r:embed="rId15"/>
                        <a:srcRect/>
                        <a:stretch>
                          <a:fillRect/>
                        </a:stretch>
                      </pic:blipFill>
                      <pic:spPr>
                        <a:xfrm>
                          <a:off x="0" y="0"/>
                          <a:ext cx="19050" cy="486410"/>
                        </a:xfrm>
                        <a:prstGeom prst="rect"/>
                        <a:ln/>
                      </pic:spPr>
                    </pic:pic>
                  </a:graphicData>
                </a:graphic>
              </wp:anchor>
            </w:drawing>
          </mc:Choice>
          <mc:Fallback>
            <w:drawing>
              <wp:anchor allowOverlap="1" behindDoc="0" distB="0" distT="0" distL="114300" distR="114300" hidden="0" layoutInCell="1" locked="0" relativeHeight="0" simplePos="0">
                <wp:simplePos x="0" y="0"/>
                <wp:positionH relativeFrom="column">
                  <wp:posOffset>4914900</wp:posOffset>
                </wp:positionH>
                <wp:positionV relativeFrom="paragraph">
                  <wp:posOffset>101600</wp:posOffset>
                </wp:positionV>
                <wp:extent cx="19050" cy="486410"/>
                <wp:effectExtent b="0" l="0" r="0" t="0"/>
                <wp:wrapNone/>
                <wp:docPr id="34821"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19050" cy="486410"/>
                        </a:xfrm>
                        <a:prstGeom prst="rect"/>
                        <a:ln/>
                      </pic:spPr>
                    </pic:pic>
                  </a:graphicData>
                </a:graphic>
              </wp:anchor>
            </w:drawing>
          </mc:Fallback>
        </mc:AlternateConten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368300</wp:posOffset>
                </wp:positionH>
                <wp:positionV relativeFrom="paragraph">
                  <wp:posOffset>0</wp:posOffset>
                </wp:positionV>
                <wp:extent cx="4572000" cy="19050"/>
                <wp:effectExtent b="0" l="0" r="0" t="0"/>
                <wp:wrapNone/>
                <wp:docPr id="34830" name=""/>
                <a:graphic>
                  <a:graphicData uri="http://schemas.microsoft.com/office/word/2010/wordprocessingShape">
                    <wps:wsp>
                      <wps:cNvCnPr/>
                      <wps:spPr>
                        <a:xfrm>
                          <a:off x="3060000" y="3780000"/>
                          <a:ext cx="457200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368300</wp:posOffset>
                </wp:positionH>
                <wp:positionV relativeFrom="paragraph">
                  <wp:posOffset>0</wp:posOffset>
                </wp:positionV>
                <wp:extent cx="4572000" cy="19050"/>
                <wp:effectExtent b="0" l="0" r="0" t="0"/>
                <wp:wrapNone/>
                <wp:docPr id="34830" name="image16.png"/>
                <a:graphic>
                  <a:graphicData uri="http://schemas.openxmlformats.org/drawingml/2006/picture">
                    <pic:pic>
                      <pic:nvPicPr>
                        <pic:cNvPr id="0" name="image16.png"/>
                        <pic:cNvPicPr preferRelativeResize="0"/>
                      </pic:nvPicPr>
                      <pic:blipFill>
                        <a:blip r:embed="rId17"/>
                        <a:srcRect/>
                        <a:stretch>
                          <a:fillRect/>
                        </a:stretch>
                      </pic:blipFill>
                      <pic:spPr>
                        <a:xfrm>
                          <a:off x="0" y="0"/>
                          <a:ext cx="4572000" cy="19050"/>
                        </a:xfrm>
                        <a:prstGeom prst="rect"/>
                        <a:ln/>
                      </pic:spPr>
                    </pic:pic>
                  </a:graphicData>
                </a:graphic>
              </wp:anchor>
            </w:drawing>
          </mc:Fallback>
        </mc:AlternateConten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 Nov 19</w:t>
        <w:tab/>
        <w:tab/>
        <w:tab/>
        <w:tab/>
        <w:tab/>
        <w:tab/>
        <w:tab/>
        <w:tab/>
        <w:t xml:space="preserve">17 May 20 (UFN)</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              180 days ops duration</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Force Preparation and Capabilities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per JIPOE Step 3.</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SUBSTEP 2 – FRAMING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Environment Frame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5762321" cy="2942887"/>
            <wp:effectExtent b="0" l="0" r="0" t="0"/>
            <wp:docPr id="34833" name="image7.png"/>
            <a:graphic>
              <a:graphicData uri="http://schemas.openxmlformats.org/drawingml/2006/picture">
                <pic:pic>
                  <pic:nvPicPr>
                    <pic:cNvPr id="0" name="image7.png"/>
                    <pic:cNvPicPr preferRelativeResize="0"/>
                  </pic:nvPicPr>
                  <pic:blipFill>
                    <a:blip r:embed="rId18"/>
                    <a:srcRect b="0" l="0" r="0" t="0"/>
                    <a:stretch>
                      <a:fillRect/>
                    </a:stretch>
                  </pic:blipFill>
                  <pic:spPr>
                    <a:xfrm>
                      <a:off x="0" y="0"/>
                      <a:ext cx="5762321" cy="2942887"/>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Observed System</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5784276" cy="2982328"/>
            <wp:effectExtent b="0" l="0" r="0" t="0"/>
            <wp:docPr id="34834"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5784276" cy="2982328"/>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7073900</wp:posOffset>
                </wp:positionH>
                <wp:positionV relativeFrom="paragraph">
                  <wp:posOffset>2044700</wp:posOffset>
                </wp:positionV>
                <wp:extent cx="1457325" cy="466725"/>
                <wp:effectExtent b="0" l="0" r="0" t="0"/>
                <wp:wrapNone/>
                <wp:docPr id="34824" name=""/>
                <a:graphic>
                  <a:graphicData uri="http://schemas.microsoft.com/office/word/2010/wordprocessingShape">
                    <wps:wsp>
                      <wps:cNvSpPr/>
                      <wps:cNvPr id="4" name="Shape 4"/>
                      <wps:spPr>
                        <a:xfrm>
                          <a:off x="4622100" y="3551400"/>
                          <a:ext cx="1447800" cy="457200"/>
                        </a:xfrm>
                        <a:prstGeom prst="roundRect">
                          <a:avLst>
                            <a:gd fmla="val 16667" name="adj"/>
                          </a:avLst>
                        </a:prstGeom>
                        <a:solidFill>
                          <a:srgbClr val="FFC000">
                            <a:alpha val="93725"/>
                          </a:srgbClr>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Verdana" w:cs="Verdana" w:eastAsia="Verdana" w:hAnsi="Verdana"/>
                                <w:b w:val="1"/>
                                <w:i w:val="0"/>
                                <w:smallCaps w:val="0"/>
                                <w:strike w:val="0"/>
                                <w:color w:val="ff0000"/>
                                <w:sz w:val="28"/>
                                <w:vertAlign w:val="baseline"/>
                              </w:rPr>
                              <w:t xml:space="preserve">MAL</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7073900</wp:posOffset>
                </wp:positionH>
                <wp:positionV relativeFrom="paragraph">
                  <wp:posOffset>2044700</wp:posOffset>
                </wp:positionV>
                <wp:extent cx="1457325" cy="466725"/>
                <wp:effectExtent b="0" l="0" r="0" t="0"/>
                <wp:wrapNone/>
                <wp:docPr id="34824" name="image10.png"/>
                <a:graphic>
                  <a:graphicData uri="http://schemas.openxmlformats.org/drawingml/2006/picture">
                    <pic:pic>
                      <pic:nvPicPr>
                        <pic:cNvPr id="0" name="image10.png"/>
                        <pic:cNvPicPr preferRelativeResize="0"/>
                      </pic:nvPicPr>
                      <pic:blipFill>
                        <a:blip r:embed="rId20"/>
                        <a:srcRect/>
                        <a:stretch>
                          <a:fillRect/>
                        </a:stretch>
                      </pic:blipFill>
                      <pic:spPr>
                        <a:xfrm>
                          <a:off x="0" y="0"/>
                          <a:ext cx="1457325" cy="466725"/>
                        </a:xfrm>
                        <a:prstGeom prst="rect"/>
                        <a:ln/>
                      </pic:spPr>
                    </pic:pic>
                  </a:graphicData>
                </a:graphic>
              </wp:anchor>
            </w:drawing>
          </mc:Fallback>
        </mc:AlternateConten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Desired System</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Problem Frame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Problem Analysis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760.0" w:type="dxa"/>
        <w:jc w:val="left"/>
        <w:tblInd w:w="0.0" w:type="dxa"/>
        <w:tblLayout w:type="fixed"/>
        <w:tblLook w:val="0400"/>
      </w:tblPr>
      <w:tblGrid>
        <w:gridCol w:w="2300"/>
        <w:gridCol w:w="2388"/>
        <w:gridCol w:w="2310"/>
        <w:gridCol w:w="2762"/>
        <w:tblGridChange w:id="0">
          <w:tblGrid>
            <w:gridCol w:w="2300"/>
            <w:gridCol w:w="2388"/>
            <w:gridCol w:w="2310"/>
            <w:gridCol w:w="2762"/>
          </w:tblGrid>
        </w:tblGridChange>
      </w:tblGrid>
      <w:tr>
        <w:trPr>
          <w:cantSplit w:val="0"/>
          <w:trHeight w:val="249" w:hRule="atLeast"/>
          <w:tblHeader w:val="0"/>
        </w:trPr>
        <w:tc>
          <w:tcPr>
            <w:tcBorders>
              <w:top w:color="000000" w:space="0" w:sz="8" w:val="single"/>
              <w:left w:color="000000" w:space="0" w:sz="8" w:val="single"/>
              <w:bottom w:color="000000" w:space="0" w:sz="8" w:val="single"/>
              <w:right w:color="000000" w:space="0" w:sz="8" w:val="single"/>
            </w:tcBorders>
            <w:shd w:fill="bdd7ee" w:val="clear"/>
            <w:tcMar>
              <w:top w:w="15.0" w:type="dxa"/>
              <w:left w:w="81.0" w:type="dxa"/>
              <w:bottom w:w="0.0" w:type="dxa"/>
              <w:right w:w="81.0" w:type="dxa"/>
            </w:tcMar>
            <w:vAlign w:val="cente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ISSUE</w:t>
            </w:r>
          </w:p>
        </w:tc>
        <w:tc>
          <w:tcPr>
            <w:tcBorders>
              <w:top w:color="000000" w:space="0" w:sz="8" w:val="single"/>
              <w:left w:color="000000" w:space="0" w:sz="8" w:val="single"/>
              <w:bottom w:color="000000" w:space="0" w:sz="8" w:val="single"/>
              <w:right w:color="000000" w:space="0" w:sz="8" w:val="single"/>
            </w:tcBorders>
            <w:shd w:fill="bdd7ee" w:val="clear"/>
            <w:tcMar>
              <w:top w:w="15.0" w:type="dxa"/>
              <w:left w:w="81.0" w:type="dxa"/>
              <w:bottom w:w="0.0" w:type="dxa"/>
              <w:right w:w="81.0" w:type="dxa"/>
            </w:tcMar>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MITIGATION</w:t>
            </w:r>
          </w:p>
        </w:tc>
        <w:tc>
          <w:tcPr>
            <w:tcBorders>
              <w:top w:color="000000" w:space="0" w:sz="8" w:val="single"/>
              <w:left w:color="000000" w:space="0" w:sz="8" w:val="single"/>
              <w:bottom w:color="000000" w:space="0" w:sz="8" w:val="single"/>
              <w:right w:color="000000" w:space="0" w:sz="8" w:val="single"/>
            </w:tcBorders>
            <w:shd w:fill="bdd7ee" w:val="clear"/>
            <w:tcMar>
              <w:top w:w="15.0" w:type="dxa"/>
              <w:left w:w="81.0" w:type="dxa"/>
              <w:bottom w:w="0.0" w:type="dxa"/>
              <w:right w:w="81.0" w:type="dxa"/>
            </w:tcMar>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LIKELY OUTCOMES</w:t>
            </w:r>
          </w:p>
        </w:tc>
        <w:tc>
          <w:tcPr>
            <w:tcBorders>
              <w:top w:color="000000" w:space="0" w:sz="8" w:val="single"/>
              <w:left w:color="000000" w:space="0" w:sz="8" w:val="single"/>
              <w:bottom w:color="000000" w:space="0" w:sz="8" w:val="single"/>
              <w:right w:color="000000" w:space="0" w:sz="8" w:val="single"/>
            </w:tcBorders>
            <w:shd w:fill="bdd7ee" w:val="clear"/>
            <w:tcMar>
              <w:top w:w="15.0" w:type="dxa"/>
              <w:left w:w="81.0" w:type="dxa"/>
              <w:bottom w:w="0.0" w:type="dxa"/>
              <w:right w:w="81.0" w:type="dxa"/>
            </w:tcMa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PROBLEM</w:t>
            </w:r>
          </w:p>
        </w:tc>
      </w:tr>
      <w:tr>
        <w:trPr>
          <w:cantSplit w:val="0"/>
          <w:trHeight w:val="249" w:hRule="atLeast"/>
          <w:tblHeader w:val="0"/>
        </w:trPr>
        <w:tc>
          <w:tcPr>
            <w:tcBorders>
              <w:top w:color="000000" w:space="0" w:sz="8" w:val="single"/>
              <w:left w:color="000000" w:space="0" w:sz="8" w:val="single"/>
              <w:bottom w:color="000000" w:space="0" w:sz="8" w:val="single"/>
              <w:right w:color="000000" w:space="0" w:sz="8" w:val="single"/>
            </w:tcBorders>
            <w:shd w:fill="bdd7ee" w:val="clear"/>
            <w:tcMar>
              <w:top w:w="15.0" w:type="dxa"/>
              <w:left w:w="81.0" w:type="dxa"/>
              <w:bottom w:w="0.0" w:type="dxa"/>
              <w:right w:w="81.0" w:type="dxa"/>
            </w:tcMar>
            <w:vAlign w:val="cente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p>
        </w:tc>
        <w:tc>
          <w:tcPr>
            <w:tcBorders>
              <w:top w:color="000000" w:space="0" w:sz="8" w:val="single"/>
              <w:left w:color="000000" w:space="0" w:sz="8" w:val="single"/>
              <w:bottom w:color="000000" w:space="0" w:sz="8" w:val="single"/>
              <w:right w:color="000000" w:space="0" w:sz="8" w:val="single"/>
            </w:tcBorders>
            <w:shd w:fill="bdd7ee" w:val="clear"/>
            <w:tcMar>
              <w:top w:w="15.0" w:type="dxa"/>
              <w:left w:w="81.0" w:type="dxa"/>
              <w:bottom w:w="0.0" w:type="dxa"/>
              <w:right w:w="81.0" w:type="dxa"/>
            </w:tcMar>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w:t>
            </w:r>
          </w:p>
        </w:tc>
        <w:tc>
          <w:tcPr>
            <w:tcBorders>
              <w:top w:color="000000" w:space="0" w:sz="8" w:val="single"/>
              <w:left w:color="000000" w:space="0" w:sz="8" w:val="single"/>
              <w:bottom w:color="000000" w:space="0" w:sz="8" w:val="single"/>
              <w:right w:color="000000" w:space="0" w:sz="8" w:val="single"/>
            </w:tcBorders>
            <w:shd w:fill="bdd7ee" w:val="clear"/>
            <w:tcMar>
              <w:top w:w="15.0" w:type="dxa"/>
              <w:left w:w="81.0" w:type="dxa"/>
              <w:bottom w:w="0.0" w:type="dxa"/>
              <w:right w:w="81.0" w:type="dxa"/>
            </w:tcMar>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w:t>
            </w:r>
          </w:p>
        </w:tc>
        <w:tc>
          <w:tcPr>
            <w:tcBorders>
              <w:top w:color="000000" w:space="0" w:sz="8" w:val="single"/>
              <w:left w:color="000000" w:space="0" w:sz="8" w:val="single"/>
              <w:bottom w:color="000000" w:space="0" w:sz="8" w:val="single"/>
              <w:right w:color="000000" w:space="0" w:sz="8" w:val="single"/>
            </w:tcBorders>
            <w:shd w:fill="bdd7ee" w:val="clear"/>
            <w:tcMar>
              <w:top w:w="15.0" w:type="dxa"/>
              <w:left w:w="81.0" w:type="dxa"/>
              <w:bottom w:w="0.0" w:type="dxa"/>
              <w:right w:w="81.0" w:type="dxa"/>
            </w:tcMar>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w:t>
            </w:r>
          </w:p>
        </w:tc>
      </w:tr>
      <w:tr>
        <w:trPr>
          <w:cantSplit w:val="0"/>
          <w:trHeight w:val="1832"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81.0" w:type="dxa"/>
              <w:bottom w:w="0.0" w:type="dxa"/>
              <w:right w:w="81.0" w:type="dxa"/>
            </w:tcMa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Strained relation bet MALAYSIA and MUSANG LAND due to overlapping claims of land territory.</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81.0" w:type="dxa"/>
              <w:bottom w:w="0.0" w:type="dxa"/>
              <w:right w:w="81.0" w:type="dxa"/>
            </w:tcM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MALAYSIA need to enhance the diplomatic relationship with International, regional partners and ASEAN members so as to support Malaysia’s claims.</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81.0" w:type="dxa"/>
              <w:bottom w:w="0.0" w:type="dxa"/>
              <w:right w:w="81.0" w:type="dxa"/>
            </w:tcMa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Neighbouring countries unlikely to interfere. UN will agree to Malaysia’s rights as stated in BANDIDA Agreement.</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81.0" w:type="dxa"/>
              <w:bottom w:w="0.0" w:type="dxa"/>
              <w:right w:w="81.0" w:type="dxa"/>
            </w:tcMar>
          </w:tcPr>
          <w:p w:rsidR="00000000" w:rsidDel="00000000" w:rsidP="00000000" w:rsidRDefault="00000000" w:rsidRPr="00000000" w14:paraId="000000B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31" w:right="0" w:hanging="4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Overlapping issue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be prolonged.</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31" w:right="0" w:hanging="4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Mil activities will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the sit escalate.</w:t>
            </w:r>
          </w:p>
        </w:tc>
      </w:tr>
      <w:tr>
        <w:trPr>
          <w:cantSplit w:val="0"/>
          <w:trHeight w:val="3967"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81.0" w:type="dxa"/>
              <w:bottom w:w="0.0" w:type="dxa"/>
              <w:right w:w="81.0" w:type="dxa"/>
            </w:tcM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TEDUNG elm infiltrate to MAL territory to gain influence and supporter</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81.0" w:type="dxa"/>
              <w:bottom w:w="0.0" w:type="dxa"/>
              <w:right w:w="81.0" w:type="dxa"/>
            </w:tcMar>
          </w:tcPr>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41" w:right="0" w:hanging="44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Dissemination of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propaganda to win heart and mind of population</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Prevent integration of TEDUNG’s ideology into local people by counter propaganda</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Deny accessibility TEDUNG infiltration to Malaysia</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81.0" w:type="dxa"/>
              <w:bottom w:w="0.0" w:type="dxa"/>
              <w:right w:w="81.0" w:type="dxa"/>
            </w:tcMa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TEDUNG group to lose popularity in Malaysia</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32"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TEDUNG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recruitment plan failed</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32"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Local people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refuse to support TEDUNG campaign</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81.0" w:type="dxa"/>
              <w:bottom w:w="0.0" w:type="dxa"/>
              <w:right w:w="81.0" w:type="dxa"/>
            </w:tcMa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TEDUNG’s radical ideologies will be difficult to curb by using mil action.</w:t>
            </w:r>
          </w:p>
        </w:tc>
      </w:tr>
      <w:tr>
        <w:trPr>
          <w:cantSplit w:val="0"/>
          <w:trHeight w:val="2522"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81.0" w:type="dxa"/>
              <w:bottom w:w="0.0" w:type="dxa"/>
              <w:right w:w="81.0" w:type="dxa"/>
            </w:tcMa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MALAYSIA Government is ultimately concerned with the sovereignty of Perlis, Kedah, Kelantan and Terengganu. </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81.0" w:type="dxa"/>
              <w:bottom w:w="0.0" w:type="dxa"/>
              <w:right w:w="81.0" w:type="dxa"/>
            </w:tcMar>
          </w:tcPr>
          <w:p w:rsidR="00000000" w:rsidDel="00000000" w:rsidP="00000000" w:rsidRDefault="00000000" w:rsidRPr="00000000" w14:paraId="000000C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441"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of force to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defend territory.</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441"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of IO to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reduce MU AF capability and support.</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81.0" w:type="dxa"/>
              <w:bottom w:w="0.0" w:type="dxa"/>
              <w:right w:w="81.0" w:type="dxa"/>
            </w:tcMa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Northern territory preserved.</w:t>
            </w:r>
          </w:p>
          <w:p w:rsidR="00000000" w:rsidDel="00000000" w:rsidP="00000000" w:rsidRDefault="00000000" w:rsidRPr="00000000" w14:paraId="000000D0">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81.0" w:type="dxa"/>
              <w:bottom w:w="0.0" w:type="dxa"/>
              <w:right w:w="81.0" w:type="dxa"/>
            </w:tcMar>
          </w:tcPr>
          <w:p w:rsidR="00000000" w:rsidDel="00000000" w:rsidP="00000000" w:rsidRDefault="00000000" w:rsidRPr="00000000" w14:paraId="000000D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289"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use of mil action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needed.</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289"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 AF must be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defeated.</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289"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Potential international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instability and backlash.</w:t>
            </w:r>
          </w:p>
        </w:tc>
      </w:tr>
    </w:tbl>
    <w:p w:rsidR="00000000" w:rsidDel="00000000" w:rsidP="00000000" w:rsidRDefault="00000000" w:rsidRPr="00000000" w14:paraId="000000D9">
      <w:pPr>
        <w:rPr/>
      </w:pPr>
      <w:r w:rsidDel="00000000" w:rsidR="00000000" w:rsidRPr="00000000">
        <w:rPr>
          <w:rtl w:val="0"/>
        </w:rPr>
        <w:t xml:space="preserve"> </w:t>
      </w:r>
    </w:p>
    <w:tbl>
      <w:tblPr>
        <w:tblStyle w:val="Table3"/>
        <w:tblW w:w="9760.0" w:type="dxa"/>
        <w:jc w:val="left"/>
        <w:tblInd w:w="0.0" w:type="dxa"/>
        <w:tblLayout w:type="fixed"/>
        <w:tblLook w:val="0400"/>
      </w:tblPr>
      <w:tblGrid>
        <w:gridCol w:w="2300"/>
        <w:gridCol w:w="2388"/>
        <w:gridCol w:w="2310"/>
        <w:gridCol w:w="2762"/>
        <w:tblGridChange w:id="0">
          <w:tblGrid>
            <w:gridCol w:w="2300"/>
            <w:gridCol w:w="2388"/>
            <w:gridCol w:w="2310"/>
            <w:gridCol w:w="2762"/>
          </w:tblGrid>
        </w:tblGridChange>
      </w:tblGrid>
      <w:tr>
        <w:trPr>
          <w:cantSplit w:val="0"/>
          <w:trHeight w:val="391" w:hRule="atLeast"/>
          <w:tblHeader w:val="0"/>
        </w:trPr>
        <w:tc>
          <w:tcPr>
            <w:tcBorders>
              <w:top w:color="000000" w:space="0" w:sz="8" w:val="single"/>
              <w:left w:color="000000" w:space="0" w:sz="8" w:val="single"/>
              <w:bottom w:color="000000" w:space="0" w:sz="8" w:val="single"/>
              <w:right w:color="000000" w:space="0" w:sz="8" w:val="single"/>
            </w:tcBorders>
            <w:shd w:fill="bdd7ee" w:val="clear"/>
            <w:tcMar>
              <w:top w:w="15.0" w:type="dxa"/>
              <w:left w:w="81.0" w:type="dxa"/>
              <w:bottom w:w="0.0" w:type="dxa"/>
              <w:right w:w="81.0" w:type="dxa"/>
            </w:tcMar>
            <w:vAlign w:val="cente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dd7ee" w:val="clear"/>
            <w:tcMar>
              <w:top w:w="15.0" w:type="dxa"/>
              <w:left w:w="81.0" w:type="dxa"/>
              <w:bottom w:w="0.0" w:type="dxa"/>
              <w:right w:w="81.0" w:type="dxa"/>
            </w:tcMar>
            <w:vAlign w:val="cente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 w:val="left" w:pos="1418"/>
                <w:tab w:val="left" w:pos="1985"/>
              </w:tabs>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dd7ee" w:val="clear"/>
            <w:tcMar>
              <w:top w:w="15.0" w:type="dxa"/>
              <w:left w:w="81.0" w:type="dxa"/>
              <w:bottom w:w="0.0" w:type="dxa"/>
              <w:right w:w="81.0" w:type="dxa"/>
            </w:tcMar>
            <w:vAlign w:val="cente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dd7ee" w:val="clear"/>
            <w:tcMar>
              <w:top w:w="15.0" w:type="dxa"/>
              <w:left w:w="81.0" w:type="dxa"/>
              <w:bottom w:w="0.0" w:type="dxa"/>
              <w:right w:w="81.0" w:type="dxa"/>
            </w:tcMar>
            <w:vAlign w:val="cente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w:t>
            </w:r>
            <w:r w:rsidDel="00000000" w:rsidR="00000000" w:rsidRPr="00000000">
              <w:rPr>
                <w:rtl w:val="0"/>
              </w:rPr>
            </w:r>
          </w:p>
        </w:tc>
      </w:tr>
      <w:tr>
        <w:trPr>
          <w:cantSplit w:val="0"/>
          <w:trHeight w:val="3923"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81.0" w:type="dxa"/>
              <w:bottom w:w="0.0" w:type="dxa"/>
              <w:right w:w="81.0" w:type="dxa"/>
            </w:tcMa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Cyber attacks against Malaysia by suspected MUSANGLAND Element.</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81.0" w:type="dxa"/>
              <w:bottom w:w="0.0" w:type="dxa"/>
              <w:right w:w="81.0" w:type="dxa"/>
            </w:tcMa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 w:val="left" w:pos="1418"/>
                <w:tab w:val="left" w:pos="1985"/>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1.MAF cyber capabilities and readiness will be increased for further attack will be neutralised.</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 w:val="left" w:pos="1418"/>
                <w:tab w:val="left" w:pos="1985"/>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 w:val="left" w:pos="1418"/>
                <w:tab w:val="left" w:pos="1985"/>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MCMC to increace readiness and analysis protocols to identify and neutralise attacks.</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 w:val="left" w:pos="1418"/>
                <w:tab w:val="left" w:pos="1985"/>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 w:val="left" w:pos="1418"/>
                <w:tab w:val="left" w:pos="1985"/>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To use foreign and local expertise to strengthen data and communcation environment.</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81.0" w:type="dxa"/>
              <w:bottom w:w="0.0" w:type="dxa"/>
              <w:right w:w="81.0" w:type="dxa"/>
            </w:tcMa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Cyber attk by MU AF contained.</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81.0" w:type="dxa"/>
              <w:bottom w:w="0.0" w:type="dxa"/>
              <w:right w:w="81.0" w:type="dxa"/>
            </w:tcMa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fail, this will be disrupted the economic, financial and social activities for Rakyat Malaysia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tc>
      </w:tr>
      <w:tr>
        <w:trPr>
          <w:cantSplit w:val="0"/>
          <w:trHeight w:val="237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81.0" w:type="dxa"/>
              <w:bottom w:w="0.0" w:type="dxa"/>
              <w:right w:w="81.0" w:type="dxa"/>
            </w:tcMa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Instability of internal political, sy and economic unrest in MALAYSIA.</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81.0" w:type="dxa"/>
              <w:bottom w:w="0.0" w:type="dxa"/>
              <w:right w:w="81.0" w:type="dxa"/>
            </w:tcMa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 w:val="left" w:pos="1418"/>
                <w:tab w:val="left" w:pos="1985"/>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MALAYSIA have to improve readiness to deploy force from any threat.</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 w:val="left" w:pos="1418"/>
                <w:tab w:val="left" w:pos="1985"/>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 NGO agencies and Medical NGO will be activated and ready to help the people.</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81.0" w:type="dxa"/>
              <w:bottom w:w="0.0" w:type="dxa"/>
              <w:right w:w="81.0" w:type="dxa"/>
            </w:tcMa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 w:val="left" w:pos="1418"/>
                <w:tab w:val="left" w:pos="1985"/>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Prolonged strained scenario will occur.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Increase refugees and IDP into Malaysia.</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81.0" w:type="dxa"/>
              <w:bottom w:w="0.0" w:type="dxa"/>
              <w:right w:w="81.0" w:type="dxa"/>
            </w:tcMa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Malaysia does not want refugees and IDP.</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International investment will deteriorte and leave the region.</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Increase of transnational crime along the boarders.</w:t>
            </w:r>
          </w:p>
        </w:tc>
      </w:tr>
      <w:tr>
        <w:trPr>
          <w:cantSplit w:val="0"/>
          <w:trHeight w:val="2809"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81.0" w:type="dxa"/>
              <w:bottom w:w="0.0" w:type="dxa"/>
              <w:right w:w="81.0" w:type="dxa"/>
            </w:tcMa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Maritime dispute on fisheries activity especially in JDA.</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81.0" w:type="dxa"/>
              <w:bottom w:w="0.0" w:type="dxa"/>
              <w:right w:w="81.0" w:type="dxa"/>
            </w:tcMa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 w:val="left" w:pos="1418"/>
                <w:tab w:val="left" w:pos="1985"/>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Enforcing coastal fishing areas.</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 w:val="left" w:pos="1418"/>
                <w:tab w:val="left" w:pos="1985"/>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 w:val="left" w:pos="1418"/>
                <w:tab w:val="left" w:pos="1985"/>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Securing SLOC at SCS and SoM.</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 w:val="left" w:pos="1418"/>
                <w:tab w:val="left" w:pos="1985"/>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 w:val="left" w:pos="1418"/>
                <w:tab w:val="left" w:pos="1985"/>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All security agencies will be deployed to ensure safety of the fishermen.</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81.0" w:type="dxa"/>
              <w:bottom w:w="0.0" w:type="dxa"/>
              <w:right w:w="81.0" w:type="dxa"/>
            </w:tcMa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 w:val="left" w:pos="1418"/>
                <w:tab w:val="left" w:pos="1985"/>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Disruption to maritime community and fishing activity along the SoM and SCS.</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81.0" w:type="dxa"/>
              <w:bottom w:w="0.0" w:type="dxa"/>
              <w:right w:w="81.0" w:type="dxa"/>
            </w:tcMa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people will lose trust in the Govt.</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maritime people will lose their livelyhood.</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Govt will lose look weak and trust in the capabilities will deteriorate.</w:t>
            </w:r>
          </w:p>
        </w:tc>
      </w:tr>
      <w:tr>
        <w:trPr>
          <w:cantSplit w:val="0"/>
          <w:trHeight w:val="2234"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81.0" w:type="dxa"/>
              <w:bottom w:w="0.0" w:type="dxa"/>
              <w:right w:w="81.0" w:type="dxa"/>
            </w:tcMa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Cyber attack by suspected MUSANGLAND Threat Actor on Malaysia CNII.</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81.0" w:type="dxa"/>
              <w:bottom w:w="0.0" w:type="dxa"/>
              <w:right w:w="81.0" w:type="dxa"/>
            </w:tcMa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 w:val="left" w:pos="1418"/>
                <w:tab w:val="left" w:pos="1985"/>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Malaysia CNII to be strengthened. Main network and application to be continuously monitored.</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81.0" w:type="dxa"/>
              <w:bottom w:w="0.0" w:type="dxa"/>
              <w:right w:w="81.0" w:type="dxa"/>
            </w:tcMa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CNII, main network and application successfully defended.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 w:val="left" w:pos="1418"/>
                <w:tab w:val="left" w:pos="1985"/>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MUSANGLAND efforts to degrade our CNII denied.</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81.0" w:type="dxa"/>
              <w:bottom w:w="0.0" w:type="dxa"/>
              <w:right w:w="81.0" w:type="dxa"/>
            </w:tcMa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Disruption of government administration mechanism, C2 of defence and security agencies, economic, financial and social activities.</w:t>
            </w:r>
          </w:p>
        </w:tc>
      </w:tr>
    </w:tbl>
    <w:p w:rsidR="00000000" w:rsidDel="00000000" w:rsidP="00000000" w:rsidRDefault="00000000" w:rsidRPr="00000000" w14:paraId="000000F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Problem Narrative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Territorial dispute between MAL and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MUSANGLAND will be prolonged even though continuous diplomatic effort being carried out. Therefore, to defend against MUSANGLAND assertion on Northern Territory militarily is required. However, due to legal restriction, MAL only can defend based on self-defence basis. Furthermore, enduring operation in restoring and stabilising the AO may be required aftermath of crisis.</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SUBSTEP 3 – DETERMINE THE DESIRED CAMPAIGN OR OPERATION ENDSTATE</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Determine Desired Endstate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Strategic Military Endstate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MUSANGLAND AF invasion into Northern Malaysia is denied. Malaysia’s sovereignty is preserved.</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Desired Operational Endstate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MUSANGLAND AF is defeated and TEDUNG Group neutralised.  Sovereignty over Northern Malaysia preserved. To conduct Stab Ops until Status Quo Ante is achieved.</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SUBSTEP 4 – DEVELOP AND ISSUE WARNING ORDER</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Develop and Issue WngO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MAL DEF TO DENY MUSANG LAND ACCESS TO MALAYSIAN TERRITORY.</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TWO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MOV BEFORE D-30.</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THREE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OGP AT PRESENT JRCN HQ LOC AT 170900H OCT 19.</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FOUR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INTEL COLLECTION PLAN TO BE ACTIVATED BY D-30.</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72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LOG ELM TO PLAN AND PROVIDE LOG SP FOR THE OP   ESTIMATE TO 45 DAYS</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ACK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STEP 2 – MISSION ANALYSIS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SUBSTEP 1 – REVIEW OF THE SIT</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Review Latest Commander’s Guidance and Intelligence Information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changes as per Step 1.</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Review Output of Scoping and Framing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changes as per Step 1.</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Refine Lesson Learned from Previous Operations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changes as per Step 1.</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SUBSTEP 2 – DERIVE AND ANALYSIS CENTRES OF GRAVITY</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Own COG and Critical Factors Analysis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8931.0" w:type="dxa"/>
        <w:jc w:val="left"/>
        <w:tblInd w:w="-152.0" w:type="dxa"/>
        <w:tblLayout w:type="fixed"/>
        <w:tblLook w:val="0600"/>
      </w:tblPr>
      <w:tblGrid>
        <w:gridCol w:w="1181"/>
        <w:gridCol w:w="2080"/>
        <w:gridCol w:w="2410"/>
        <w:gridCol w:w="3260"/>
        <w:tblGridChange w:id="0">
          <w:tblGrid>
            <w:gridCol w:w="1181"/>
            <w:gridCol w:w="2080"/>
            <w:gridCol w:w="2410"/>
            <w:gridCol w:w="3260"/>
          </w:tblGrid>
        </w:tblGridChange>
      </w:tblGrid>
      <w:tr>
        <w:trPr>
          <w:cantSplit w:val="0"/>
          <w:trHeight w:val="475" w:hRule="atLeast"/>
          <w:tblHeader w:val="0"/>
        </w:trPr>
        <w:tc>
          <w:tcPr>
            <w:gridSpan w:val="4"/>
            <w:tcBorders>
              <w:top w:color="000000" w:space="0" w:sz="8" w:val="single"/>
              <w:left w:color="000000" w:space="0" w:sz="8" w:val="single"/>
              <w:bottom w:color="000000" w:space="0" w:sz="8" w:val="single"/>
              <w:right w:color="000000" w:space="0" w:sz="8" w:val="single"/>
            </w:tcBorders>
            <w:shd w:fill="bdd7ee" w:val="clear"/>
            <w:tcMar>
              <w:top w:w="15.0" w:type="dxa"/>
              <w:left w:w="15.0" w:type="dxa"/>
              <w:bottom w:w="0.0" w:type="dxa"/>
              <w:right w:w="15.0" w:type="dxa"/>
            </w:tcMar>
            <w:vAlign w:val="cente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MUSANGLAND AF is defeated and TEDUNG group neutralised.  Sovereignty over Northern Malaysia preserved. To conduct Stab Ops until Status Quo Ante is achieved</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9" w:hRule="atLeast"/>
          <w:tblHeader w:val="0"/>
        </w:trPr>
        <w:tc>
          <w:tcPr>
            <w:tcBorders>
              <w:top w:color="000000" w:space="0" w:sz="8" w:val="single"/>
              <w:left w:color="000000" w:space="0" w:sz="8" w:val="single"/>
              <w:bottom w:color="000000" w:space="0" w:sz="8" w:val="single"/>
              <w:right w:color="000000" w:space="0" w:sz="8" w:val="single"/>
            </w:tcBorders>
            <w:shd w:fill="bdd7ee" w:val="clear"/>
            <w:tcMar>
              <w:top w:w="15.0" w:type="dxa"/>
              <w:left w:w="15.0" w:type="dxa"/>
              <w:bottom w:w="0.0" w:type="dxa"/>
              <w:right w:w="15.0" w:type="dxa"/>
            </w:tcMar>
            <w:vAlign w:val="cente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dd7ee" w:val="clear"/>
            <w:tcMar>
              <w:top w:w="72.0" w:type="dxa"/>
              <w:left w:w="144.0" w:type="dxa"/>
              <w:bottom w:w="72.0" w:type="dxa"/>
              <w:right w:w="144.0" w:type="dxa"/>
            </w:tcMar>
            <w:vAlign w:val="cente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dd7ee" w:val="clear"/>
            <w:tcMar>
              <w:top w:w="15.0" w:type="dxa"/>
              <w:left w:w="15.0" w:type="dxa"/>
              <w:bottom w:w="0.0" w:type="dxa"/>
              <w:right w:w="15.0" w:type="dxa"/>
            </w:tcMar>
            <w:vAlign w:val="center"/>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dd7ee" w:val="clear"/>
            <w:tcMar>
              <w:top w:w="15.0" w:type="dxa"/>
              <w:left w:w="15.0" w:type="dxa"/>
              <w:bottom w:w="0.0" w:type="dxa"/>
              <w:right w:w="15.0" w:type="dxa"/>
            </w:tcMar>
            <w:vAlign w:val="cente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CV</w:t>
            </w:r>
            <w:r w:rsidDel="00000000" w:rsidR="00000000" w:rsidRPr="00000000">
              <w:rPr>
                <w:rtl w:val="0"/>
              </w:rPr>
            </w:r>
          </w:p>
        </w:tc>
      </w:tr>
      <w:tr>
        <w:trPr>
          <w:cantSplit w:val="0"/>
          <w:trHeight w:val="329" w:hRule="atLeast"/>
          <w:tblHeader w:val="0"/>
        </w:trPr>
        <w:tc>
          <w:tcPr>
            <w:tcBorders>
              <w:top w:color="000000" w:space="0" w:sz="8" w:val="single"/>
              <w:left w:color="000000" w:space="0" w:sz="8" w:val="single"/>
              <w:bottom w:color="000000" w:space="0" w:sz="8" w:val="single"/>
              <w:right w:color="000000" w:space="0" w:sz="8" w:val="single"/>
            </w:tcBorders>
            <w:shd w:fill="bdd7ee" w:val="clear"/>
            <w:tcMar>
              <w:top w:w="15.0" w:type="dxa"/>
              <w:left w:w="15.0" w:type="dxa"/>
              <w:bottom w:w="0.0" w:type="dxa"/>
              <w:right w:w="15.0" w:type="dxa"/>
            </w:tcMar>
            <w:vAlign w:val="cente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p>
        </w:tc>
        <w:tc>
          <w:tcPr>
            <w:tcBorders>
              <w:top w:color="000000" w:space="0" w:sz="8" w:val="single"/>
              <w:left w:color="000000" w:space="0" w:sz="8" w:val="single"/>
              <w:bottom w:color="000000" w:space="0" w:sz="8" w:val="single"/>
              <w:right w:color="000000" w:space="0" w:sz="8" w:val="single"/>
            </w:tcBorders>
            <w:shd w:fill="bdd7ee" w:val="clear"/>
            <w:tcMar>
              <w:top w:w="72.0" w:type="dxa"/>
              <w:left w:w="144.0" w:type="dxa"/>
              <w:bottom w:w="72.0" w:type="dxa"/>
              <w:right w:w="144.0" w:type="dxa"/>
            </w:tcMar>
            <w:vAlign w:val="cente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w:t>
            </w:r>
          </w:p>
        </w:tc>
        <w:tc>
          <w:tcPr>
            <w:tcBorders>
              <w:top w:color="000000" w:space="0" w:sz="8" w:val="single"/>
              <w:left w:color="000000" w:space="0" w:sz="8" w:val="single"/>
              <w:bottom w:color="000000" w:space="0" w:sz="8" w:val="single"/>
              <w:right w:color="000000" w:space="0" w:sz="8" w:val="single"/>
            </w:tcBorders>
            <w:shd w:fill="bdd7ee" w:val="clear"/>
            <w:tcMar>
              <w:top w:w="15.0" w:type="dxa"/>
              <w:left w:w="15.0" w:type="dxa"/>
              <w:bottom w:w="0.0" w:type="dxa"/>
              <w:right w:w="15.0" w:type="dxa"/>
            </w:tcMar>
            <w:vAlign w:val="cente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w:t>
            </w:r>
          </w:p>
        </w:tc>
        <w:tc>
          <w:tcPr>
            <w:tcBorders>
              <w:top w:color="000000" w:space="0" w:sz="8" w:val="single"/>
              <w:left w:color="000000" w:space="0" w:sz="8" w:val="single"/>
              <w:bottom w:color="000000" w:space="0" w:sz="8" w:val="single"/>
              <w:right w:color="000000" w:space="0" w:sz="8" w:val="single"/>
            </w:tcBorders>
            <w:shd w:fill="bdd7ee" w:val="clear"/>
            <w:tcMar>
              <w:top w:w="15.0" w:type="dxa"/>
              <w:left w:w="15.0" w:type="dxa"/>
              <w:bottom w:w="0.0" w:type="dxa"/>
              <w:right w:w="15.0" w:type="dxa"/>
            </w:tcMar>
            <w:vAlign w:val="cente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w:t>
            </w:r>
          </w:p>
        </w:tc>
      </w:tr>
      <w:tr>
        <w:trPr>
          <w:cantSplit w:val="0"/>
          <w:trHeight w:val="776" w:hRule="atLeast"/>
          <w:tblHeader w:val="0"/>
        </w:trPr>
        <w:tc>
          <w:tcPr>
            <w:vMerge w:val="restart"/>
            <w:tcBorders>
              <w:top w:color="000000" w:space="0" w:sz="8" w:val="single"/>
              <w:left w:color="000000" w:space="0" w:sz="8" w:val="single"/>
              <w:right w:color="000000"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JRC N</w:t>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vAlign w:val="center"/>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Ability to secure ALOC</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Fighter AC</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Transport AC</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Helicopter</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 Radar</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C2</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POL, AB, Ammo, Pers, Comm, Rat</w:t>
            </w:r>
          </w:p>
        </w:tc>
      </w:tr>
      <w:tr>
        <w:trPr>
          <w:cantSplit w:val="0"/>
          <w:trHeight w:val="1563" w:hRule="atLeast"/>
          <w:tblHeader w:val="0"/>
        </w:trPr>
        <w:tc>
          <w:tcPr>
            <w:vMerge w:val="continue"/>
            <w:tcBorders>
              <w:top w:color="000000" w:space="0" w:sz="8" w:val="single"/>
              <w:left w:color="000000" w:space="0" w:sz="8" w:val="single"/>
              <w:right w:color="000000"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Ability to secure SLOC</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Frigate</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Corvette</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SSK</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Super Lynx</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B200T</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POL, Port, Pers, Ammo, Comm, Radar, Rat</w:t>
            </w:r>
          </w:p>
        </w:tc>
      </w:tr>
      <w:tr>
        <w:trPr>
          <w:cantSplit w:val="0"/>
          <w:trHeight w:val="764" w:hRule="atLeast"/>
          <w:tblHeader w:val="0"/>
        </w:trPr>
        <w:tc>
          <w:tcPr>
            <w:vMerge w:val="continue"/>
            <w:tcBorders>
              <w:top w:color="000000" w:space="0" w:sz="8" w:val="single"/>
              <w:left w:color="000000" w:space="0" w:sz="8" w:val="single"/>
              <w:right w:color="000000"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vAlign w:val="center"/>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Ability to hold gnd</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Infantry</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Arty</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POL, Ammo, Comm, Pers, Rat</w:t>
            </w:r>
          </w:p>
        </w:tc>
      </w:tr>
      <w:tr>
        <w:trPr>
          <w:cantSplit w:val="0"/>
          <w:trHeight w:val="962" w:hRule="atLeast"/>
          <w:tblHeader w:val="0"/>
        </w:trPr>
        <w:tc>
          <w:tcPr>
            <w:vMerge w:val="continue"/>
            <w:tcBorders>
              <w:top w:color="000000" w:space="0" w:sz="8" w:val="single"/>
              <w:left w:color="000000" w:space="0" w:sz="8" w:val="single"/>
              <w:right w:color="000000"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vAlign w:val="cente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Ability to sustained Log Sp</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 Supply Route</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Airlift</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Medical</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POL, Comm, Pers, Fwd hospital, Port, AB, Road,</w:t>
            </w:r>
          </w:p>
        </w:tc>
      </w:tr>
      <w:tr>
        <w:trPr>
          <w:cantSplit w:val="0"/>
          <w:tblHeader w:val="0"/>
        </w:trPr>
        <w:tc>
          <w:tcPr>
            <w:vMerge w:val="continue"/>
            <w:tcBorders>
              <w:top w:color="000000" w:space="0" w:sz="8" w:val="single"/>
              <w:left w:color="000000" w:space="0" w:sz="8" w:val="single"/>
              <w:right w:color="000000"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vAlign w:val="cente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Ability to Search and Destroy</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(Tedung Gp)</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Infantry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Arty</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SOF</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EC-725</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POL, AB, Ammo, Pers, Port, Comm, Rat</w:t>
            </w:r>
          </w:p>
        </w:tc>
      </w:tr>
      <w:tr>
        <w:trPr>
          <w:cantSplit w:val="0"/>
          <w:trHeight w:val="1816" w:hRule="atLeast"/>
          <w:tblHeader w:val="0"/>
        </w:trPr>
        <w:tc>
          <w:tcPr>
            <w:vMerge w:val="continue"/>
            <w:tcBorders>
              <w:top w:color="000000" w:space="0" w:sz="8" w:val="single"/>
              <w:left w:color="000000" w:space="0" w:sz="8" w:val="single"/>
              <w:right w:color="000000"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vAlign w:val="cente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Ability to protect National Key Installation</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Infantry</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Arty</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Fighter AC</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Frigate</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Corvette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GBAD</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POL, AB, Ammo, Pers, Port, Comm, Rat</w:t>
            </w:r>
          </w:p>
        </w:tc>
      </w:tr>
      <w:tr>
        <w:trPr>
          <w:cantSplit w:val="0"/>
          <w:tblHeader w:val="0"/>
        </w:trPr>
        <w:tc>
          <w:tcPr>
            <w:vMerge w:val="continue"/>
            <w:tcBorders>
              <w:top w:color="000000" w:space="0" w:sz="8" w:val="single"/>
              <w:left w:color="000000" w:space="0" w:sz="8" w:val="single"/>
              <w:right w:color="000000"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vAlign w:val="cente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Ability to conduct IO</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HUMINT / PSYOP</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Cyber app &amp; sys</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ESM</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OSINT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Broadcasting</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CNII</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COMINT asset, ELINT asset, Comm tower, Key Personal, Power Grid, Broadcasting tower, Line Cable, Submarine Cable landing site</w:t>
            </w:r>
          </w:p>
        </w:tc>
      </w:tr>
      <w:tr>
        <w:trPr>
          <w:cantSplit w:val="0"/>
          <w:tblHeader w:val="0"/>
        </w:trPr>
        <w:tc>
          <w:tcPr>
            <w:tcBorders>
              <w:top w:color="000000" w:space="0" w:sz="4" w:val="single"/>
              <w:left w:color="000000" w:space="0" w:sz="8" w:val="single"/>
              <w:bottom w:color="000000" w:space="0" w:sz="4" w:val="single"/>
              <w:right w:color="000000" w:space="0" w:sz="8" w:val="single"/>
            </w:tcBorders>
            <w:shd w:fill="bdd7ee" w:val="clear"/>
            <w:vAlign w:val="cente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dd7ee" w:val="clear"/>
            <w:tcMar>
              <w:top w:w="72.0" w:type="dxa"/>
              <w:left w:w="144.0" w:type="dxa"/>
              <w:bottom w:w="72.0" w:type="dxa"/>
              <w:right w:w="144.0" w:type="dxa"/>
            </w:tcMar>
            <w:vAlign w:val="center"/>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dd7ee" w:val="clear"/>
            <w:tcMar>
              <w:top w:w="15.0" w:type="dxa"/>
              <w:left w:w="15.0" w:type="dxa"/>
              <w:bottom w:w="0.0" w:type="dxa"/>
              <w:right w:w="15.0" w:type="dxa"/>
            </w:tcMar>
            <w:vAlign w:val="center"/>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dd7ee" w:val="clear"/>
            <w:tcMar>
              <w:top w:w="15.0" w:type="dxa"/>
              <w:left w:w="15.0" w:type="dxa"/>
              <w:bottom w:w="0.0" w:type="dxa"/>
              <w:right w:w="15.0" w:type="dxa"/>
            </w:tcMar>
            <w:vAlign w:val="center"/>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w:t>
            </w:r>
            <w:r w:rsidDel="00000000" w:rsidR="00000000" w:rsidRPr="00000000">
              <w:rPr>
                <w:rtl w:val="0"/>
              </w:rPr>
            </w:r>
          </w:p>
        </w:tc>
      </w:tr>
      <w:tr>
        <w:trPr>
          <w:cantSplit w:val="0"/>
          <w:tblHeader w:val="0"/>
        </w:trPr>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vAlign w:val="center"/>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Ability to gain support OGD/NGO</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Media Agency</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Cyber platform</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HUMINT/PsyOps</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OSINT</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 tower, Key personnel, power grid, broadcasting tower, line cable, submarine cable landing site</w:t>
            </w:r>
          </w:p>
        </w:tc>
      </w:tr>
      <w:tr>
        <w:trPr>
          <w:cantSplit w:val="0"/>
          <w:tblHeader w:val="0"/>
        </w:trPr>
        <w:tc>
          <w:tcPr>
            <w:tcBorders>
              <w:top w:color="000000" w:space="0" w:sz="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Deduction</w:t>
            </w:r>
          </w:p>
        </w:tc>
        <w:tc>
          <w:tcPr>
            <w:gridSpan w:val="3"/>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vAlign w:val="center"/>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data provided above, all logistic support must be protected iot achieve the mission and to sustain the operation upon completion.</w:t>
            </w:r>
          </w:p>
        </w:tc>
      </w:tr>
    </w:tbl>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SUBSTEP 3 – DETERMINE OWN MISSION</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Analyse Superior Commander’s Intent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Purpose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defend Malaysian sovereignty from MUSANGLAND </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 invasion and TEDUNG Group subversive activities.  </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Method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gain air, sea and land parity through mil op to prevent </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MUSANGLAND invasion and TEDUNG Group subversive activities.</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c.</w:t>
        <w:tab/>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MUSANGLAND AF invasion and TEDUNG Group </w:t>
        <w:tab/>
        <w:t xml:space="preserve">subversive activities defeated. Northern Malaysia region sovereignty </w:t>
        <w:tab/>
        <w:t xml:space="preserve">secured.</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Develop Own Mission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JRC NORTH is to defend Northern Region Malaysia (Kedah, Perlis, Kelantan &amp; Terengganu) NLT 17</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Nov 19 iot maintain Malaysia sovereignty against MUSANGLAND invasion and TEDUNG GP subversive activities.</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SUBSTEP 4 – DETERMINE OBJECTIVES</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Operational Objectives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Based on the Operational Desired Endstate, the operational objectives derived are as follow: </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Objective 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MUSANGLAND defeated.</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Objective 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Tedung Group neutralised.</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Objective 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Local support gained.</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Objective 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Stabilisation Op within Northern Malaysia established.</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SUBSTEP 5 – IDENTIFY AND ANALYSIS TASKS</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Tasks Analysis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9215.0" w:type="dxa"/>
        <w:jc w:val="left"/>
        <w:tblInd w:w="-10.0" w:type="dxa"/>
        <w:tblLayout w:type="fixed"/>
        <w:tblLook w:val="0400"/>
      </w:tblPr>
      <w:tblGrid>
        <w:gridCol w:w="3969"/>
        <w:gridCol w:w="5246"/>
        <w:tblGridChange w:id="0">
          <w:tblGrid>
            <w:gridCol w:w="3969"/>
            <w:gridCol w:w="5246"/>
          </w:tblGrid>
        </w:tblGridChange>
      </w:tblGrid>
      <w:tr>
        <w:trPr>
          <w:cantSplit w:val="0"/>
          <w:trHeight w:val="342" w:hRule="atLeast"/>
          <w:tblHeader w:val="0"/>
        </w:trPr>
        <w:tc>
          <w:tcPr>
            <w:tcBorders>
              <w:top w:color="000000" w:space="0" w:sz="8" w:val="single"/>
              <w:left w:color="000000" w:space="0" w:sz="8" w:val="single"/>
              <w:bottom w:color="000000" w:space="0" w:sz="8" w:val="single"/>
              <w:right w:color="000000" w:space="0" w:sz="8" w:val="single"/>
            </w:tcBorders>
            <w:shd w:fill="deebf6" w:val="clear"/>
            <w:tcMar>
              <w:top w:w="72.0" w:type="dxa"/>
              <w:left w:w="144.0" w:type="dxa"/>
              <w:bottom w:w="72.0" w:type="dxa"/>
              <w:right w:w="144.0" w:type="dxa"/>
            </w:tcMa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Specified Tasks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eebf6" w:val="clear"/>
            <w:tcMar>
              <w:top w:w="72.0" w:type="dxa"/>
              <w:left w:w="144.0" w:type="dxa"/>
              <w:bottom w:w="72.0" w:type="dxa"/>
              <w:right w:w="144.0" w:type="dxa"/>
            </w:tcMa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Implied Tasks</w:t>
            </w:r>
          </w:p>
        </w:tc>
      </w:tr>
      <w:tr>
        <w:trPr>
          <w:cantSplit w:val="0"/>
          <w:trHeight w:val="342" w:hRule="atLeast"/>
          <w:tblHeader w:val="0"/>
        </w:trPr>
        <w:tc>
          <w:tcPr>
            <w:tcBorders>
              <w:top w:color="000000" w:space="0" w:sz="8" w:val="single"/>
              <w:left w:color="000000" w:space="0" w:sz="8" w:val="single"/>
              <w:bottom w:color="000000" w:space="0" w:sz="8" w:val="single"/>
              <w:right w:color="000000" w:space="0" w:sz="8" w:val="single"/>
            </w:tcBorders>
            <w:shd w:fill="deebf6" w:val="clear"/>
            <w:tcMar>
              <w:top w:w="72.0" w:type="dxa"/>
              <w:left w:w="144.0" w:type="dxa"/>
              <w:bottom w:w="72.0" w:type="dxa"/>
              <w:right w:w="144.0" w:type="dxa"/>
            </w:tcMa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p>
        </w:tc>
        <w:tc>
          <w:tcPr>
            <w:tcBorders>
              <w:top w:color="000000" w:space="0" w:sz="8" w:val="single"/>
              <w:left w:color="000000" w:space="0" w:sz="8" w:val="single"/>
              <w:bottom w:color="000000" w:space="0" w:sz="8" w:val="single"/>
              <w:right w:color="000000" w:space="0" w:sz="8" w:val="single"/>
            </w:tcBorders>
            <w:shd w:fill="deebf6" w:val="clear"/>
            <w:tcMar>
              <w:top w:w="72.0" w:type="dxa"/>
              <w:left w:w="144.0" w:type="dxa"/>
              <w:bottom w:w="72.0" w:type="dxa"/>
              <w:right w:w="144.0" w:type="dxa"/>
            </w:tcMa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w:t>
            </w:r>
          </w:p>
        </w:tc>
      </w:tr>
      <w:tr>
        <w:trPr>
          <w:cantSplit w:val="0"/>
          <w:trHeight w:val="36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Show of Present on land, maritime and air.</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To shape the perception of Malaysian and MUSANGLAND including the International Community.</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To cooperate with FPDA member state military assets as they are mobilized to assist Malaysia.</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To conduct framework operation in Northern Malaysia to cripple/disrupt the communication network of MUSANGLAND and TEDUNG Group.</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MU AF ISR denied.</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Local Air superiority established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Airport n Seaport secured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 AF invade into Northern Malaysia denied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Tedung Group financial &amp; log support disrupted.</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Tedung Group cells destabilized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Local govt restored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MUSANGLAND AF defeated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Key Leadership personnel protected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Tedung Group ideology disrupted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MUSANGLAND psyop/media propaganda countered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MUSANGLAND SLOC denied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MUSANGLAND ALOC denied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Prevent humanitarian crisis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 Rebuild community.</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Public service restored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Public Infra restored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18. Citizen trust gained.</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19.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Local support regained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JRCN Redeployed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Key installation protected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22.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Territory defended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 Enemy Key Installation destroyed. NLT D Day.</w:t>
            </w:r>
          </w:p>
        </w:tc>
      </w:tr>
      <w:tr>
        <w:trPr>
          <w:cantSplit w:val="0"/>
          <w:trHeight w:val="192" w:hRule="atLeast"/>
          <w:tblHeader w:val="0"/>
        </w:trPr>
        <w:tc>
          <w:tcPr>
            <w:tcBorders>
              <w:top w:color="000000" w:space="0" w:sz="8" w:val="single"/>
              <w:left w:color="000000" w:space="0" w:sz="8" w:val="single"/>
              <w:bottom w:color="000000" w:space="0" w:sz="8" w:val="single"/>
              <w:right w:color="000000" w:space="0" w:sz="8" w:val="single"/>
            </w:tcBorders>
            <w:shd w:fill="deebf6" w:val="clear"/>
            <w:tcMar>
              <w:top w:w="72.0" w:type="dxa"/>
              <w:left w:w="144.0" w:type="dxa"/>
              <w:bottom w:w="72.0" w:type="dxa"/>
              <w:right w:w="144.0" w:type="dxa"/>
            </w:tcMar>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eebf6" w:val="clear"/>
            <w:tcMar>
              <w:top w:w="72.0" w:type="dxa"/>
              <w:left w:w="144.0" w:type="dxa"/>
              <w:bottom w:w="72.0" w:type="dxa"/>
              <w:right w:w="144.0" w:type="dxa"/>
            </w:tcMar>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w:t>
            </w:r>
            <w:r w:rsidDel="00000000" w:rsidR="00000000" w:rsidRPr="00000000">
              <w:rPr>
                <w:rtl w:val="0"/>
              </w:rPr>
            </w:r>
          </w:p>
        </w:tc>
      </w:tr>
      <w:tr>
        <w:trPr>
          <w:cantSplit w:val="0"/>
          <w:trHeight w:val="36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 MUSANGLAND IO effectiveness denied NLT D – 15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25.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MUSANGLAND C2 distrupted NLT D Day</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26.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CNII within Northern corridor protected from MUSANGLAND threats and exploitation NLT D – 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27.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Local population in the SOUTHERN MUSANGLAND influenced against MUSANGLAND and supported MALAYSIA NLT D – 30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28.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Patriotism amongst MALAYSIAN maintained and enhanced NLT D-20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29.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TEDUNG Group subversive and espionage activities denied NLT D-30.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  Regional and international communities support obtained NLT D-Day.</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 FIR and ADIZ declared D+1.</w:t>
            </w:r>
          </w:p>
        </w:tc>
      </w:tr>
    </w:tbl>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Those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BOLD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statement are selected Essential Tasks (ET).</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SUBSTEP 6 – DETERMINE LIMITATIONS</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Restrictions and Constraints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6"/>
        <w:tblW w:w="863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25"/>
        <w:gridCol w:w="4410"/>
        <w:tblGridChange w:id="0">
          <w:tblGrid>
            <w:gridCol w:w="4225"/>
            <w:gridCol w:w="4410"/>
          </w:tblGrid>
        </w:tblGridChange>
      </w:tblGrid>
      <w:tr>
        <w:trPr>
          <w:cantSplit w:val="0"/>
          <w:tblHeader w:val="0"/>
        </w:trPr>
        <w:tc>
          <w:tcPr>
            <w:shd w:fill="bdd7ee" w:val="clear"/>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Restrictions</w:t>
            </w:r>
          </w:p>
        </w:tc>
        <w:tc>
          <w:tcPr>
            <w:shd w:fill="bdd7ee" w:val="clear"/>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Constraints</w:t>
            </w:r>
          </w:p>
        </w:tc>
      </w:tr>
      <w:tr>
        <w:trPr>
          <w:cantSplit w:val="0"/>
          <w:tblHeader w:val="0"/>
        </w:trPr>
        <w:tc>
          <w:tcPr>
            <w:shd w:fill="bdd7ee" w:val="clear"/>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p>
        </w:tc>
        <w:tc>
          <w:tcPr>
            <w:shd w:fill="bdd7ee" w:val="clear"/>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w:t>
            </w:r>
          </w:p>
        </w:tc>
      </w:tr>
      <w:tr>
        <w:trPr>
          <w:cantSplit w:val="0"/>
          <w:tblHeader w:val="0"/>
        </w:trPr>
        <w:tc>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No border crossing to MUSANGLAND and others regional territories.</w:t>
              <w:tab/>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Obey all current treaties, domestic and international laws.</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All military activity is to followed issue ROE.</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Casualties are to be kept to a minimum.</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bdd7ee" w:val="clear"/>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r w:rsidDel="00000000" w:rsidR="00000000" w:rsidRPr="00000000">
              <w:rPr>
                <w:rtl w:val="0"/>
              </w:rPr>
            </w:r>
          </w:p>
        </w:tc>
        <w:tc>
          <w:tcPr>
            <w:shd w:fill="bdd7ee" w:val="clear"/>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w:t>
            </w:r>
            <w:r w:rsidDel="00000000" w:rsidR="00000000" w:rsidRPr="00000000">
              <w:rPr>
                <w:rtl w:val="0"/>
              </w:rPr>
            </w:r>
          </w:p>
        </w:tc>
      </w:tr>
      <w:tr>
        <w:trPr>
          <w:cantSplit w:val="0"/>
          <w:tblHeader w:val="0"/>
        </w:trPr>
        <w:tc>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Any military action must get approval from NSC.</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NATPOL B must be adhered.</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Minimise collateral damage.</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SUBSTEP 7 – IDENTIFY CRITICAL FACTS AND ASSUMPTIONS</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Critical Facts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tab/>
        <w:t xml:space="preserve">High density of SLOC in Gulf of Thailand and Straits of Malacca.</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tab/>
        <w:t xml:space="preserve">Both countries have promulgated FIR and ADIZ areas.</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w:t>
        <w:tab/>
        <w:t xml:space="preserve">Monsoon season during operation.</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w:t>
        <w:tab/>
        <w:t xml:space="preserve">Captured MU AF will be handled as POW’s.</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w:t>
        <w:tab/>
        <w:t xml:space="preserve">Captured Tedung Gp personnel will be handled according to domestic laws.</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18.</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Assumptions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tab/>
        <w:t xml:space="preserve">CHILAND will support and assist MUSANGLAND.</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tab/>
        <w:t xml:space="preserve">UNSCR on MU AF invasion.</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w:t>
        <w:tab/>
        <w:t xml:space="preserve">PDRM and Security agencies will disrupt Tedung group activities.</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w:t>
        <w:tab/>
        <w:t xml:space="preserve">It is believe that US will support Malaysia.</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w:t>
        <w:tab/>
        <w:t xml:space="preserve">Support from FPDA and ASEAN might be gained by Malaysia.</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w:t>
        <w:tab/>
        <w:t xml:space="preserve">Cabinet approval derived in conducting cross border establish on MUSANGLAND.</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w:t>
        <w:tab/>
        <w:t xml:space="preserve">All RFI’s for additional assets are granted. </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SUBSTEP 8 – DETERMINE DECISIVE POINTS (DPs)</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19.</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List of DPs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possible DPs are as per listed below. Detailed DPs matrix is at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 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7"/>
        <w:tblW w:w="86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8"/>
        <w:gridCol w:w="3544"/>
        <w:tblGridChange w:id="0">
          <w:tblGrid>
            <w:gridCol w:w="5098"/>
            <w:gridCol w:w="3544"/>
          </w:tblGrid>
        </w:tblGridChange>
      </w:tblGrid>
      <w:tr>
        <w:trPr>
          <w:cantSplit w:val="0"/>
          <w:tblHeader w:val="0"/>
        </w:trPr>
        <w:tc>
          <w:tcPr>
            <w:shd w:fill="9cc3e5" w:val="clear"/>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DP</w:t>
            </w:r>
          </w:p>
        </w:tc>
        <w:tc>
          <w:tcPr>
            <w:shd w:fill="9cc3e5" w:val="clear"/>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w:t>
            </w:r>
          </w:p>
        </w:tc>
      </w:tr>
      <w:tr>
        <w:trPr>
          <w:cantSplit w:val="0"/>
          <w:tblHeader w:val="0"/>
        </w:trPr>
        <w:tc>
          <w:tcPr>
            <w:shd w:fill="9cc3e5" w:val="clear"/>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p>
        </w:tc>
        <w:tc>
          <w:tcPr>
            <w:shd w:fill="9cc3e5" w:val="clear"/>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w:t>
            </w:r>
          </w:p>
        </w:tc>
      </w:tr>
      <w:tr>
        <w:trPr>
          <w:cantSplit w:val="0"/>
          <w:tblHeader w:val="0"/>
        </w:trPr>
        <w:tc>
          <w:tcPr>
            <w:shd w:fill="auto" w:val="clear"/>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 AF invade into Northern Malaysia denied on D Day</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MUSANGLAND ALOC denied NLT D+3</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3</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MUSANGLAND SLOC denied NLT D+3</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4</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Local Air superiority established NLT D Day</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5</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Airport n Seaport secured NLT D Day</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6</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Local govt restored NLT D+90</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7</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 AF defeated NLT D+45</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8</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Tedung Group cells destabilized NLT D Day</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9</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Key Leadership personnel protected NLT D-20</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10</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Tedung Group ideology disrupted NLT D+45</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11</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MUSANGLAND psyop/media propaganda countered NLT D-20</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12</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Humanitarian crisis prevented NLT D+70</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13</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 service restored NLT D+90</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14</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 Infra restored NLT D+90</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15</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Local sp regained NLT D-5</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16</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JRCN Redeployed NLT D+9</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17</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Key installation protected NLT D Day</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18</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 AF ISR disrupted NLT D-20</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19</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Territory defended NLT D Day</w:t>
            </w: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20</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Enemy Key Installation destroyed NLT D Day</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21</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MUSANGLAND IO effectiveness denied NLT D - 15</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22</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MUSANGLAND C2 distrupted NLT D Day</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23</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CNII within Northern corridor protected from MUSANGLAND threats and exploitation NLT D - 2</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24</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Local population in the SOUTHERN MUSANGLAND influenced against MUSANGLAND and supported MALAYSIA NLT D - 30</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25</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Patriotism amongst MALAYSIAN maintained and enhanced NLT D - 20</w:t>
            </w:r>
          </w:p>
        </w:tc>
        <w:tc>
          <w:tcPr>
            <w:shd w:fill="auto" w:val="clear"/>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 and target adversary CV</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 and target adversary CV</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 and protect own CV</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 and protect own CV</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 </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 and protect own CV</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 and protect own CV</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 and target adversary CV</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 and protect own CV</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 and protect own CV</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 and protect own CV</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2" w:hRule="atLeast"/>
          <w:tblHeader w:val="0"/>
        </w:trPr>
        <w:tc>
          <w:tcPr>
            <w:shd w:fill="9cc3e5" w:val="clear"/>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r w:rsidDel="00000000" w:rsidR="00000000" w:rsidRPr="00000000">
              <w:rPr>
                <w:rtl w:val="0"/>
              </w:rPr>
            </w:r>
          </w:p>
        </w:tc>
        <w:tc>
          <w:tcPr>
            <w:shd w:fill="9cc3e5" w:val="clear"/>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w:t>
            </w:r>
            <w:r w:rsidDel="00000000" w:rsidR="00000000" w:rsidRPr="00000000">
              <w:rPr>
                <w:rtl w:val="0"/>
              </w:rPr>
            </w:r>
          </w:p>
        </w:tc>
      </w:tr>
      <w:tr>
        <w:trPr>
          <w:cantSplit w:val="0"/>
          <w:trHeight w:val="1266" w:hRule="atLeast"/>
          <w:tblHeader w:val="0"/>
        </w:trPr>
        <w:tc>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26</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TEDUNG Group subversive and espionage activities denied NLT D - 30</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27</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Regional and international communities support obtained NLT D Day</w:t>
            </w:r>
            <w:r w:rsidDel="00000000" w:rsidR="00000000" w:rsidRPr="00000000">
              <w:rPr>
                <w:rtl w:val="0"/>
              </w:rPr>
            </w:r>
          </w:p>
        </w:tc>
        <w:tc>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 and protect own CV</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w:t>
            </w:r>
          </w:p>
        </w:tc>
      </w:tr>
    </w:tbl>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SUBSTEP 9 – DEVELOP LINES OF OPERATIONS </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Initial LOO Schematic Diagram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-634</wp:posOffset>
            </wp:positionH>
            <wp:positionV relativeFrom="paragraph">
              <wp:posOffset>345440</wp:posOffset>
            </wp:positionV>
            <wp:extent cx="5496560" cy="2275205"/>
            <wp:effectExtent b="0" l="0" r="0" t="0"/>
            <wp:wrapSquare wrapText="bothSides" distB="0" distT="0" distL="114300" distR="114300"/>
            <wp:docPr id="34832" name="image6.png"/>
            <a:graphic>
              <a:graphicData uri="http://schemas.openxmlformats.org/drawingml/2006/picture">
                <pic:pic>
                  <pic:nvPicPr>
                    <pic:cNvPr id="0" name="image6.png"/>
                    <pic:cNvPicPr preferRelativeResize="0"/>
                  </pic:nvPicPr>
                  <pic:blipFill>
                    <a:blip r:embed="rId21"/>
                    <a:srcRect b="31774" l="0" r="0" t="13024"/>
                    <a:stretch>
                      <a:fillRect/>
                    </a:stretch>
                  </pic:blipFill>
                  <pic:spPr>
                    <a:xfrm>
                      <a:off x="0" y="0"/>
                      <a:ext cx="5496560" cy="2275205"/>
                    </a:xfrm>
                    <a:prstGeom prst="rect"/>
                    <a:ln/>
                  </pic:spPr>
                </pic:pic>
              </a:graphicData>
            </a:graphic>
          </wp:anchor>
        </w:drawing>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8"/>
        <w:tblW w:w="86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18"/>
        <w:gridCol w:w="2191"/>
        <w:gridCol w:w="2139"/>
        <w:gridCol w:w="2094"/>
        <w:tblGridChange w:id="0">
          <w:tblGrid>
            <w:gridCol w:w="2218"/>
            <w:gridCol w:w="2191"/>
            <w:gridCol w:w="2139"/>
            <w:gridCol w:w="2094"/>
          </w:tblGrid>
        </w:tblGridChange>
      </w:tblGrid>
      <w:tr>
        <w:trPr>
          <w:cantSplit w:val="0"/>
          <w:tblHeader w:val="0"/>
        </w:trPr>
        <w:tc>
          <w:tcPr>
            <w:gridSpan w:val="4"/>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Objectives:</w:t>
            </w:r>
          </w:p>
        </w:tc>
      </w:tr>
      <w:tr>
        <w:trPr>
          <w:cantSplit w:val="0"/>
          <w:tblHeader w:val="0"/>
        </w:trPr>
        <w:tc>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Obj 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MUSANGLAND defeated</w:t>
            </w: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Obj 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Tedung Gp neutralised</w:t>
            </w: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Obj 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Local Support gained</w:t>
            </w: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Obj 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Stabilization Op within Northern Malaysia established</w:t>
            </w: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bdd7ee" w:val="clear"/>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p>
        </w:tc>
        <w:tc>
          <w:tcPr>
            <w:shd w:fill="bdd7ee" w:val="clear"/>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w:t>
            </w:r>
          </w:p>
        </w:tc>
        <w:tc>
          <w:tcPr>
            <w:shd w:fill="bdd7ee" w:val="clear"/>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w:t>
            </w:r>
          </w:p>
        </w:tc>
        <w:tc>
          <w:tcPr>
            <w:shd w:fill="bdd7ee" w:val="clear"/>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w:t>
            </w:r>
          </w:p>
        </w:tc>
      </w:tr>
      <w:tr>
        <w:trPr>
          <w:cantSplit w:val="0"/>
          <w:tblHeader w:val="0"/>
        </w:trPr>
        <w:tc>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MU AF ISR disrupted NLT D-20</w:t>
            </w: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MUSANGLAND psyop/media propaganda countered NLT D-20</w:t>
            </w: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MUSANGLAND IO effectiveness denied NLT D - 15</w:t>
            </w: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TEDUNG Group subversive and espionage activities denied NLT D - 30</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MUSANGLAND IO effectiveness denied NLT D - 15</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8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Tedung Group cells destabilized NLT D Day</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Tedung Group ideology </w:t>
            </w:r>
            <w:r w:rsidDel="00000000" w:rsidR="00000000" w:rsidRPr="00000000">
              <w:rPr>
                <w:rtl w:val="0"/>
              </w:rPr>
            </w:r>
          </w:p>
        </w:tc>
        <w:tc>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Local population in the SOUTHERN MUSANGLAND influenced against MUSANGLAND and supported MALAYSIA NLT D – 30.</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Patriotism amongst MALAYSIAN maintained and </w:t>
            </w: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9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Key Leadership personnel protected NLT D-20</w:t>
            </w: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Regional and international communities support obtained NLT D Day</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Local govt restored NLT D+90</w:t>
            </w:r>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4" w:hRule="atLeast"/>
          <w:tblHeader w:val="0"/>
        </w:trPr>
        <w:tc>
          <w:tcPr>
            <w:shd w:fill="bdd7ee" w:val="clear"/>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r w:rsidDel="00000000" w:rsidR="00000000" w:rsidRPr="00000000">
              <w:rPr>
                <w:rtl w:val="0"/>
              </w:rPr>
            </w:r>
          </w:p>
        </w:tc>
        <w:tc>
          <w:tcPr>
            <w:shd w:fill="bdd7ee" w:val="clear"/>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w:t>
            </w:r>
            <w:r w:rsidDel="00000000" w:rsidR="00000000" w:rsidRPr="00000000">
              <w:rPr>
                <w:rtl w:val="0"/>
              </w:rPr>
            </w:r>
          </w:p>
        </w:tc>
        <w:tc>
          <w:tcPr>
            <w:shd w:fill="bdd7ee" w:val="clear"/>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w:t>
            </w:r>
            <w:r w:rsidDel="00000000" w:rsidR="00000000" w:rsidRPr="00000000">
              <w:rPr>
                <w:rtl w:val="0"/>
              </w:rPr>
            </w:r>
          </w:p>
        </w:tc>
        <w:tc>
          <w:tcPr>
            <w:shd w:fill="bdd7ee" w:val="clear"/>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w:t>
            </w:r>
            <w:r w:rsidDel="00000000" w:rsidR="00000000" w:rsidRPr="00000000">
              <w:rPr>
                <w:rtl w:val="0"/>
              </w:rPr>
            </w:r>
          </w:p>
        </w:tc>
      </w:tr>
      <w:tr>
        <w:trPr>
          <w:cantSplit w:val="0"/>
          <w:tblHeader w:val="0"/>
        </w:trPr>
        <w:tc>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22 -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MUSANGLAND C2 distrupted NLT D Day.</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CNII within Northern corridor protected from MUSANGLAND threats and exploitation NLT D - 2  </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 AF invade into Northern Malaysia denied on D Day.</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Local Air superiority established NLT D Day</w:t>
            </w: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Airport n Seaport secured NLT D Day</w:t>
            </w: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Key installation protected NLT D Day</w:t>
            </w: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Territory defended NLT D Day.</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Enemy Key Installation destroyed NLT D+2.</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MUSANGLAND ALOC denied NLT D+3</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3</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MUSANGLAND SLOC denied NLT D+4</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disrupted NLT D+45</w:t>
            </w:r>
            <w:r w:rsidDel="00000000" w:rsidR="00000000" w:rsidRPr="00000000">
              <w:rPr>
                <w:rtl w:val="0"/>
              </w:rPr>
            </w:r>
          </w:p>
        </w:tc>
        <w:tc>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enhanced NLT D – 20.</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MUSANGLAND psyop/media propaganda countered NLT D-20</w:t>
            </w: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Local sp regained NLT D-5</w:t>
            </w:r>
            <w:r w:rsidDel="00000000" w:rsidR="00000000" w:rsidRPr="00000000">
              <w:rPr>
                <w:rtl w:val="0"/>
              </w:rPr>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Humanitarian crisis prevented NLT D+70</w:t>
            </w: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Local govt restored NLT D+90</w:t>
            </w: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Public service restored NLT D+90</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Public Infra restored NLT D+90</w:t>
            </w:r>
            <w:r w:rsidDel="00000000" w:rsidR="00000000" w:rsidRPr="00000000">
              <w:rPr>
                <w:rtl w:val="0"/>
              </w:rPr>
            </w:r>
          </w:p>
        </w:tc>
        <w:tc>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tc>
      </w:tr>
      <w:tr>
        <w:trPr>
          <w:cantSplit w:val="0"/>
          <w:tblHeader w:val="0"/>
        </w:trPr>
        <w:tc>
          <w:tcPr>
            <w:shd w:fill="9cc3e5" w:val="clear"/>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r w:rsidDel="00000000" w:rsidR="00000000" w:rsidRPr="00000000">
              <w:rPr>
                <w:rtl w:val="0"/>
              </w:rPr>
            </w:r>
          </w:p>
        </w:tc>
        <w:tc>
          <w:tcPr>
            <w:shd w:fill="9cc3e5" w:val="clear"/>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w:t>
            </w:r>
            <w:r w:rsidDel="00000000" w:rsidR="00000000" w:rsidRPr="00000000">
              <w:rPr>
                <w:rtl w:val="0"/>
              </w:rPr>
            </w:r>
          </w:p>
        </w:tc>
        <w:tc>
          <w:tcPr>
            <w:shd w:fill="9cc3e5" w:val="clear"/>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w:t>
            </w:r>
            <w:r w:rsidDel="00000000" w:rsidR="00000000" w:rsidRPr="00000000">
              <w:rPr>
                <w:rtl w:val="0"/>
              </w:rPr>
            </w:r>
          </w:p>
        </w:tc>
        <w:tc>
          <w:tcPr>
            <w:shd w:fill="9cc3e5" w:val="clear"/>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w:t>
            </w:r>
            <w:r w:rsidDel="00000000" w:rsidR="00000000" w:rsidRPr="00000000">
              <w:rPr>
                <w:rtl w:val="0"/>
              </w:rPr>
            </w:r>
          </w:p>
        </w:tc>
      </w:tr>
      <w:tr>
        <w:trPr>
          <w:cantSplit w:val="0"/>
          <w:tblHeader w:val="0"/>
        </w:trPr>
        <w:tc>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7</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 AF defeated NLT D+45</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16</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JRCN Redeployed NLT D+90</w:t>
            </w:r>
            <w:r w:rsidDel="00000000" w:rsidR="00000000" w:rsidRPr="00000000">
              <w:rPr>
                <w:rtl w:val="0"/>
              </w:rPr>
            </w:r>
          </w:p>
        </w:tc>
        <w:tc>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tc>
      </w:tr>
    </w:tbl>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STEP 3 – COURSE OF ACTION (COA) DEVELOPMENT</w:t>
      </w:r>
      <w:r w:rsidDel="00000000" w:rsidR="00000000" w:rsidRPr="00000000">
        <w:rPr>
          <w:rtl w:val="0"/>
        </w:rPr>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SUBSTEP 1 – REVIEW OF THE COMMANDER’S GUIDANCE AND CURRENT SITUATION</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w:t>
        <w:tab/>
        <w:t xml:space="preserve">No changes.</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SUBSTEP 2 – DEVELOP DETAILED COURSES OF ACTION</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22.</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COA 1 (DETER &amp; ISOLATE)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Purpose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defend Northern Malaysian territory from MU AF invasion and TEDUNG Gp subversive activities.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s>
        <w:spacing w:after="0" w:before="0" w:line="24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Method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Enemy forces to be neutralise before invasion. Covert ops to be carried out against TEDUNG Group before MALFOR D-Day. Optimise use of Joint Assets to ensure objective is gain.</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s>
        <w:spacing w:after="0" w:before="0" w:line="24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 AF is defeated and TEDUNG Gp neutralised. Sovereignty over Northern Malaysia is preserved. Conduct Stab Ops until Status Quo Ante is achieved.</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Scheme of Manoevre (SOM)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Deterrent Ops will be conducted by current Ops unit. LC will defend and show of force supported by AC &amp; MC. Conducting ISR. Mech Bde as mob res. Sea blockade by MC. AC to gain Local Air Superiority.</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ops will be conducted in 3 phases:</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Phase 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Preparation (D-30 to D-1).</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25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Pre-position troop and assign assets.</w:t>
      </w:r>
    </w:p>
    <w:p w:rsidR="00000000" w:rsidDel="00000000" w:rsidP="00000000" w:rsidRDefault="00000000" w:rsidRPr="00000000" w14:paraId="000002C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Gaining info about Tedung Group by deploying ISR &amp; Civil </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Agency.</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25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Gaining info about enemy troop by SOF.</w:t>
      </w:r>
    </w:p>
    <w:p w:rsidR="00000000" w:rsidDel="00000000" w:rsidP="00000000" w:rsidRDefault="00000000" w:rsidRPr="00000000" w14:paraId="000002C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25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Gaining enemy movement info by deploying AC &amp; MC ISR.</w:t>
      </w:r>
    </w:p>
    <w:p w:rsidR="00000000" w:rsidDel="00000000" w:rsidP="00000000" w:rsidRDefault="00000000" w:rsidRPr="00000000" w14:paraId="000002C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25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LC prepares defence position (D – 3).</w:t>
      </w:r>
    </w:p>
    <w:p w:rsidR="00000000" w:rsidDel="00000000" w:rsidP="00000000" w:rsidRDefault="00000000" w:rsidRPr="00000000" w14:paraId="000002C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25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FOB to be establish at Lumut &amp; Kuantan Naval Base (D – 14).</w:t>
      </w:r>
    </w:p>
    <w:p w:rsidR="00000000" w:rsidDel="00000000" w:rsidP="00000000" w:rsidRDefault="00000000" w:rsidRPr="00000000" w14:paraId="000002D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IO conducted to shape the local and International sp.</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Positioning of Naval assets (D – 10).</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25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MC to establish sea blockade (D – 7).</w:t>
      </w:r>
    </w:p>
    <w:p w:rsidR="00000000" w:rsidDel="00000000" w:rsidP="00000000" w:rsidRDefault="00000000" w:rsidRPr="00000000" w14:paraId="000002D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25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 to establish Local Air Superiority (D – DAY).</w:t>
      </w:r>
    </w:p>
    <w:p w:rsidR="00000000" w:rsidDel="00000000" w:rsidP="00000000" w:rsidRDefault="00000000" w:rsidRPr="00000000" w14:paraId="000002D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25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Fighters move to Kuantan AB (D – 7).</w:t>
      </w:r>
    </w:p>
    <w:p w:rsidR="00000000" w:rsidDel="00000000" w:rsidP="00000000" w:rsidRDefault="00000000" w:rsidRPr="00000000" w14:paraId="000002D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25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 move CSAR/SAR (D -5).</w:t>
      </w:r>
    </w:p>
    <w:p w:rsidR="00000000" w:rsidDel="00000000" w:rsidP="00000000" w:rsidRDefault="00000000" w:rsidRPr="00000000" w14:paraId="000002D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25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FIT by all components (D – 21).</w:t>
      </w:r>
    </w:p>
    <w:p w:rsidR="00000000" w:rsidDel="00000000" w:rsidP="00000000" w:rsidRDefault="00000000" w:rsidRPr="00000000" w14:paraId="000002D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25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Liaison other security agencies.</w:t>
      </w:r>
    </w:p>
    <w:p w:rsidR="00000000" w:rsidDel="00000000" w:rsidP="00000000" w:rsidRDefault="00000000" w:rsidRPr="00000000" w14:paraId="000002D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25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Joint comm network establish. (D – 30)</w:t>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Sea control &amp; Air superiority. (D-3)</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Shaping Op.</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Force element preparation. Show of presence.</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Phase 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Defensive (D day to D+65).</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Continue IO ops to shape the local and International support.</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LC disrupt Tedung Group ISR.</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Deny MU AF invasion by LC.</w:t>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MC to secure SLOC.</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AC to secure Local Air Superiority.</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LC defence position defended (D – Day)</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Secure LoC.</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 Air Ops supporting Land Ops.</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FIR and ADIZ declared (D+1).</w:t>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Defensive Op.</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Supporting Op.</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Phase 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Isolate (D+65 to D+150).</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2517" w:right="0" w:hanging="35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Disrupt Tedung Group Ideology.</w:t>
      </w:r>
    </w:p>
    <w:p w:rsidR="00000000" w:rsidDel="00000000" w:rsidP="00000000" w:rsidRDefault="00000000" w:rsidRPr="00000000" w14:paraId="000002F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2517" w:right="0" w:hanging="35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Restore Local governance.</w:t>
      </w:r>
    </w:p>
    <w:p w:rsidR="00000000" w:rsidDel="00000000" w:rsidP="00000000" w:rsidRDefault="00000000" w:rsidRPr="00000000" w14:paraId="000002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2517" w:right="0" w:hanging="35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Redeploy JRCN forces.</w:t>
      </w:r>
    </w:p>
    <w:p w:rsidR="00000000" w:rsidDel="00000000" w:rsidP="00000000" w:rsidRDefault="00000000" w:rsidRPr="00000000" w14:paraId="000002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2517" w:right="0" w:hanging="35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Restore public and service Infra.</w:t>
      </w:r>
    </w:p>
    <w:p w:rsidR="00000000" w:rsidDel="00000000" w:rsidP="00000000" w:rsidRDefault="00000000" w:rsidRPr="00000000" w14:paraId="000002F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2517" w:right="0" w:hanging="35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Avert humanitarian crisis.</w:t>
      </w:r>
    </w:p>
    <w:p w:rsidR="00000000" w:rsidDel="00000000" w:rsidP="00000000" w:rsidRDefault="00000000" w:rsidRPr="00000000" w14:paraId="000002F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2517" w:right="0" w:hanging="35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Enhance border security.</w:t>
      </w:r>
    </w:p>
    <w:p w:rsidR="00000000" w:rsidDel="00000000" w:rsidP="00000000" w:rsidRDefault="00000000" w:rsidRPr="00000000" w14:paraId="000002F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2517" w:right="0" w:hanging="35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 &amp; MC to Show of Presence in AO.</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Stabilisation Op.</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Tedung Group ideology defeated..</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LOO Schematic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Deter and Isolate</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443"/>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5036367" cy="2588099"/>
            <wp:effectExtent b="0" l="0" r="0" t="0"/>
            <wp:docPr id="34835" name="image4.png"/>
            <a:graphic>
              <a:graphicData uri="http://schemas.openxmlformats.org/drawingml/2006/picture">
                <pic:pic>
                  <pic:nvPicPr>
                    <pic:cNvPr id="0" name="image4.png"/>
                    <pic:cNvPicPr preferRelativeResize="0"/>
                  </pic:nvPicPr>
                  <pic:blipFill>
                    <a:blip r:embed="rId22"/>
                    <a:srcRect b="31473" l="0" r="0" t="0"/>
                    <a:stretch>
                      <a:fillRect/>
                    </a:stretch>
                  </pic:blipFill>
                  <pic:spPr>
                    <a:xfrm>
                      <a:off x="0" y="0"/>
                      <a:ext cx="5036367" cy="2588099"/>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443"/>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9"/>
        <w:tblW w:w="863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91"/>
        <w:gridCol w:w="2191"/>
        <w:gridCol w:w="2145"/>
        <w:gridCol w:w="2103"/>
        <w:tblGridChange w:id="0">
          <w:tblGrid>
            <w:gridCol w:w="2191"/>
            <w:gridCol w:w="2191"/>
            <w:gridCol w:w="2145"/>
            <w:gridCol w:w="2103"/>
          </w:tblGrid>
        </w:tblGridChange>
      </w:tblGrid>
      <w:tr>
        <w:trPr>
          <w:cantSplit w:val="0"/>
          <w:tblHeader w:val="0"/>
        </w:trPr>
        <w:tc>
          <w:tcPr>
            <w:gridSpan w:val="4"/>
            <w:vAlign w:val="center"/>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Desired Endstate: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 AF is defeated and TEDUNG Gp neutralised. Sovereignty over Northern Malaysia is preserved. Conduct Stab Ops until Status Quo Ante is achieved.</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Objectives:</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9cc3e5" w:val="clear"/>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r w:rsidDel="00000000" w:rsidR="00000000" w:rsidRPr="00000000">
              <w:rPr>
                <w:rtl w:val="0"/>
              </w:rPr>
            </w:r>
          </w:p>
        </w:tc>
        <w:tc>
          <w:tcPr>
            <w:shd w:fill="9cc3e5" w:val="clear"/>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w:t>
            </w:r>
            <w:r w:rsidDel="00000000" w:rsidR="00000000" w:rsidRPr="00000000">
              <w:rPr>
                <w:rtl w:val="0"/>
              </w:rPr>
            </w:r>
          </w:p>
        </w:tc>
        <w:tc>
          <w:tcPr>
            <w:shd w:fill="9cc3e5" w:val="clear"/>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w:t>
            </w:r>
            <w:r w:rsidDel="00000000" w:rsidR="00000000" w:rsidRPr="00000000">
              <w:rPr>
                <w:rtl w:val="0"/>
              </w:rPr>
            </w:r>
          </w:p>
        </w:tc>
        <w:tc>
          <w:tcPr>
            <w:shd w:fill="9cc3e5" w:val="clear"/>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w:t>
            </w:r>
            <w:r w:rsidDel="00000000" w:rsidR="00000000" w:rsidRPr="00000000">
              <w:rPr>
                <w:rtl w:val="0"/>
              </w:rPr>
            </w:r>
          </w:p>
        </w:tc>
      </w:tr>
      <w:tr>
        <w:trPr>
          <w:cantSplit w:val="0"/>
          <w:tblHeader w:val="0"/>
        </w:trPr>
        <w:tc>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Obj 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MUSANGLAND defeated</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Obj 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Tedung Gp neutralised</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Obj 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Local Support gained</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Obj 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Stabilization Op within Northern Malaysia established</w:t>
            </w:r>
          </w:p>
        </w:tc>
      </w:tr>
      <w:tr>
        <w:trPr>
          <w:cantSplit w:val="0"/>
          <w:tblHeader w:val="0"/>
        </w:trPr>
        <w:tc>
          <w:tcPr>
            <w:shd w:fill="9cc3e5" w:val="clear"/>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r w:rsidDel="00000000" w:rsidR="00000000" w:rsidRPr="00000000">
              <w:rPr>
                <w:rtl w:val="0"/>
              </w:rPr>
            </w:r>
          </w:p>
        </w:tc>
        <w:tc>
          <w:tcPr>
            <w:shd w:fill="9cc3e5" w:val="clear"/>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w:t>
            </w:r>
            <w:r w:rsidDel="00000000" w:rsidR="00000000" w:rsidRPr="00000000">
              <w:rPr>
                <w:rtl w:val="0"/>
              </w:rPr>
            </w:r>
          </w:p>
        </w:tc>
        <w:tc>
          <w:tcPr>
            <w:shd w:fill="9cc3e5" w:val="clear"/>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w:t>
            </w:r>
            <w:r w:rsidDel="00000000" w:rsidR="00000000" w:rsidRPr="00000000">
              <w:rPr>
                <w:rtl w:val="0"/>
              </w:rPr>
            </w:r>
          </w:p>
        </w:tc>
        <w:tc>
          <w:tcPr>
            <w:shd w:fill="9cc3e5" w:val="clear"/>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w:t>
            </w:r>
            <w:r w:rsidDel="00000000" w:rsidR="00000000" w:rsidRPr="00000000">
              <w:rPr>
                <w:rtl w:val="0"/>
              </w:rPr>
            </w:r>
          </w:p>
        </w:tc>
      </w:tr>
      <w:tr>
        <w:trPr>
          <w:cantSplit w:val="0"/>
          <w:tblHeader w:val="0"/>
        </w:trPr>
        <w:tc>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MU AF ISR disrupted NLT D-20</w:t>
            </w:r>
            <w:r w:rsidDel="00000000" w:rsidR="00000000" w:rsidRPr="00000000">
              <w:rPr>
                <w:rtl w:val="0"/>
              </w:rPr>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MUSANGLAND psyop/media propaganda countered NLT D-20</w:t>
            </w:r>
            <w:r w:rsidDel="00000000" w:rsidR="00000000" w:rsidRPr="00000000">
              <w:rPr>
                <w:rtl w:val="0"/>
              </w:rPr>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MUSANGLAND IO effectiveness denied NLT D - 15</w:t>
            </w:r>
            <w:r w:rsidDel="00000000" w:rsidR="00000000" w:rsidRPr="00000000">
              <w:rPr>
                <w:rtl w:val="0"/>
              </w:rPr>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 AF invade into Northern Malaysia denied on D Day.</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Local Air superiority Estb NLT D Day</w:t>
            </w:r>
            <w:r w:rsidDel="00000000" w:rsidR="00000000" w:rsidRPr="00000000">
              <w:rPr>
                <w:rtl w:val="0"/>
              </w:rPr>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Airport n Seaport secured NLT D Day</w:t>
            </w:r>
            <w:r w:rsidDel="00000000" w:rsidR="00000000" w:rsidRPr="00000000">
              <w:rPr>
                <w:rtl w:val="0"/>
              </w:rPr>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Key installation protected NLT D Day</w:t>
            </w:r>
            <w:r w:rsidDel="00000000" w:rsidR="00000000" w:rsidRPr="00000000">
              <w:rPr>
                <w:rtl w:val="0"/>
              </w:rPr>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Territory defended NLT D Day.</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MUSANGLAND ALOC denied NLT D+3</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3</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MUSANGLAND SLOC denied NLT D+4</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7</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 AF defeated NLT D+45</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tc>
        <w:tc>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TEDUNG Group subversive and espionage activities denied NLT D - 30</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MUSANGLAND IO effectiveness denied NLT D - 15</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8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Tedung Gp cells destabilized NLT D Day</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Tedung Gp ideology disrupted NLT D+45</w:t>
            </w:r>
            <w:r w:rsidDel="00000000" w:rsidR="00000000" w:rsidRPr="00000000">
              <w:rPr>
                <w:rtl w:val="0"/>
              </w:rPr>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tc>
        <w:tc>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Local population in the SOUTHERN MUSANGLAND influenced against MUSANGLAND and supported MALAYSIA NLT D – 30.</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MUSANGLAND psyop/media propaganda countered NLT D-20</w:t>
            </w:r>
            <w:r w:rsidDel="00000000" w:rsidR="00000000" w:rsidRPr="00000000">
              <w:rPr>
                <w:rtl w:val="0"/>
              </w:rPr>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Local sp regained NLT D-5</w:t>
            </w: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Humanitarian crisis prevented NLT D+70</w:t>
            </w: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Local govt restored NLT D+90</w:t>
            </w:r>
            <w:r w:rsidDel="00000000" w:rsidR="00000000" w:rsidRPr="00000000">
              <w:rPr>
                <w:rtl w:val="0"/>
              </w:rPr>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Public service restored NLT D+90</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Public Infra restored NLT D+90</w:t>
            </w:r>
            <w:r w:rsidDel="00000000" w:rsidR="00000000" w:rsidRPr="00000000">
              <w:rPr>
                <w:rtl w:val="0"/>
              </w:rPr>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tc>
        <w:tc>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9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Key Leadership personnel protected NLT D-20</w:t>
            </w:r>
            <w:r w:rsidDel="00000000" w:rsidR="00000000" w:rsidRPr="00000000">
              <w:rPr>
                <w:rtl w:val="0"/>
              </w:rPr>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Regional and international communities support obtained NLT D Day</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Local govt restored NLT D+90</w:t>
            </w:r>
            <w:r w:rsidDel="00000000" w:rsidR="00000000" w:rsidRPr="00000000">
              <w:rPr>
                <w:rtl w:val="0"/>
              </w:rPr>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tc>
      </w:tr>
      <w:tr>
        <w:trPr>
          <w:cantSplit w:val="0"/>
          <w:tblHeader w:val="0"/>
        </w:trPr>
        <w:tc>
          <w:tcPr>
            <w:shd w:fill="9cc3e5" w:val="clear"/>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r w:rsidDel="00000000" w:rsidR="00000000" w:rsidRPr="00000000">
              <w:rPr>
                <w:rtl w:val="0"/>
              </w:rPr>
            </w:r>
          </w:p>
        </w:tc>
        <w:tc>
          <w:tcPr>
            <w:shd w:fill="9cc3e5" w:val="clear"/>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w:t>
            </w:r>
            <w:r w:rsidDel="00000000" w:rsidR="00000000" w:rsidRPr="00000000">
              <w:rPr>
                <w:rtl w:val="0"/>
              </w:rPr>
            </w:r>
          </w:p>
        </w:tc>
        <w:tc>
          <w:tcPr>
            <w:shd w:fill="9cc3e5" w:val="clear"/>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w:t>
            </w:r>
            <w:r w:rsidDel="00000000" w:rsidR="00000000" w:rsidRPr="00000000">
              <w:rPr>
                <w:rtl w:val="0"/>
              </w:rPr>
            </w:r>
          </w:p>
        </w:tc>
        <w:tc>
          <w:tcPr>
            <w:shd w:fill="9cc3e5" w:val="clear"/>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w:t>
            </w:r>
            <w:r w:rsidDel="00000000" w:rsidR="00000000" w:rsidRPr="00000000">
              <w:rPr>
                <w:rtl w:val="0"/>
              </w:rPr>
            </w:r>
          </w:p>
        </w:tc>
      </w:tr>
      <w:tr>
        <w:trPr>
          <w:cantSplit w:val="0"/>
          <w:tblHeader w:val="0"/>
        </w:trPr>
        <w:tc>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16</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JRCN Redeployed NLT D+90</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MUSANGLAND C2 distrupted NLT D Day.</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CNII within Northern corridor protected from MUSANGLAND threats and exploitation NLT D - 2 .</w:t>
            </w:r>
          </w:p>
        </w:tc>
        <w:tc>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tc>
        <w:tc>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tc>
        <w:tc>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tc>
      </w:tr>
    </w:tbl>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630" w:right="0" w:firstLine="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Synchronization Matrix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per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 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(Omitted for exercise purpose)</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Risk Management Matrix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per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 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COA 2 (DEFEAT AND STABILISE)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Purpose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defend Northern Malaysian territory from MU AF invasion and TEDUNG Group subversive activities.</w:t>
      </w:r>
      <w:r w:rsidDel="00000000" w:rsidR="00000000" w:rsidRPr="00000000">
        <w:rPr>
          <w:rtl w:val="0"/>
        </w:rPr>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s>
        <w:spacing w:after="0" w:before="0" w:line="24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Method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Enemy forces to be neutralise before invasion. Covert ops to be carried out against TEDUNG Group before MALFOR D-Day. Optimise use of Joint Assets to ensure objective is gain.</w:t>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s>
        <w:spacing w:after="0" w:before="0" w:line="24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 AF is defeated and TEDUNG Gp neutralised. Sovereignty over Northern Malaysia is preserved. Conduct Stab Ops until Status Quo Ante is achieved.</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tab/>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Scheme of Maneuver (SOM)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LC will conduct defend support by AC &amp; MC. Conducting ISR. Mech Bd as mob res. SOF will conduct Sabotage &amp; Espionage. AC will conduct Pre-emptive strike. MC will secure SLOC.The ops will be conducted in 3 phases:</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Phase 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Preparation (D-30 to D-1).</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2517" w:right="0" w:hanging="356.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Pre-position troop and assign assets</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51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2517" w:right="0" w:hanging="356.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Gaining info about Tedung Gp by deploying ISR &amp; Civil </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Agency.</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1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2517" w:right="0" w:hanging="356.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Gaining info about enemy troop by SOF. (D-21)</w:t>
      </w:r>
    </w:p>
    <w:p w:rsidR="00000000" w:rsidDel="00000000" w:rsidP="00000000" w:rsidRDefault="00000000" w:rsidRPr="00000000" w14:paraId="0000035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2517" w:right="0" w:hanging="356.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Gaining enemy movement info by deploying AC &amp; MC ISR.</w:t>
      </w:r>
    </w:p>
    <w:p w:rsidR="00000000" w:rsidDel="00000000" w:rsidP="00000000" w:rsidRDefault="00000000" w:rsidRPr="00000000" w14:paraId="0000036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2517" w:right="0" w:hanging="356.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LC prepares defence position (D – 3).</w:t>
      </w:r>
    </w:p>
    <w:p w:rsidR="00000000" w:rsidDel="00000000" w:rsidP="00000000" w:rsidRDefault="00000000" w:rsidRPr="00000000" w14:paraId="0000036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2517" w:right="0" w:hanging="356.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FOB to be establish at Lumut &amp; Kuantan Naval Base (D – 14).</w:t>
      </w:r>
    </w:p>
    <w:p w:rsidR="00000000" w:rsidDel="00000000" w:rsidP="00000000" w:rsidRDefault="00000000" w:rsidRPr="00000000" w14:paraId="0000036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2517" w:right="0" w:hanging="356.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IO conducted to shape the local and international sp.</w:t>
      </w:r>
    </w:p>
    <w:p w:rsidR="00000000" w:rsidDel="00000000" w:rsidP="00000000" w:rsidRDefault="00000000" w:rsidRPr="00000000" w14:paraId="0000036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2517" w:right="0" w:hanging="356.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MC to establish sea blockade (D – 7).</w:t>
      </w:r>
    </w:p>
    <w:p w:rsidR="00000000" w:rsidDel="00000000" w:rsidP="00000000" w:rsidRDefault="00000000" w:rsidRPr="00000000" w14:paraId="0000036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2517" w:right="0" w:hanging="356.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 to establish Local Air Superiority D – Day).</w:t>
      </w:r>
    </w:p>
    <w:p w:rsidR="00000000" w:rsidDel="00000000" w:rsidP="00000000" w:rsidRDefault="00000000" w:rsidRPr="00000000" w14:paraId="0000036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2517" w:right="0" w:hanging="356.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FIT by all components.</w:t>
      </w:r>
    </w:p>
    <w:p w:rsidR="00000000" w:rsidDel="00000000" w:rsidP="00000000" w:rsidRDefault="00000000" w:rsidRPr="00000000" w14:paraId="0000036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2517" w:right="0" w:hanging="356.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Liaison with other security agencies.</w:t>
      </w:r>
    </w:p>
    <w:p w:rsidR="00000000" w:rsidDel="00000000" w:rsidP="00000000" w:rsidRDefault="00000000" w:rsidRPr="00000000" w14:paraId="0000036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2517" w:right="0" w:hanging="356.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SOF conduct Sabotage &amp; Espionage.</w:t>
      </w:r>
    </w:p>
    <w:p w:rsidR="00000000" w:rsidDel="00000000" w:rsidP="00000000" w:rsidRDefault="00000000" w:rsidRPr="00000000" w14:paraId="0000036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25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Approval for Pre-emptive strike.</w:t>
      </w:r>
    </w:p>
    <w:p w:rsidR="00000000" w:rsidDel="00000000" w:rsidP="00000000" w:rsidRDefault="00000000" w:rsidRPr="00000000" w14:paraId="0000036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2517" w:right="0" w:hanging="356.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Positioning of Naval assets (D – 10).</w:t>
      </w:r>
    </w:p>
    <w:p w:rsidR="00000000" w:rsidDel="00000000" w:rsidP="00000000" w:rsidRDefault="00000000" w:rsidRPr="00000000" w14:paraId="0000036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2517" w:right="0" w:hanging="356.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Fighters move to Ktn AB (D – 7).</w:t>
      </w:r>
    </w:p>
    <w:p w:rsidR="00000000" w:rsidDel="00000000" w:rsidP="00000000" w:rsidRDefault="00000000" w:rsidRPr="00000000" w14:paraId="0000036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2517" w:right="0" w:hanging="356.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 move CSAR/SAR (D -5).</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Shaping Op.</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Force element preparation. Show of force.</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Phase 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Strike Op (D day to D+65).</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SOF continue Sabotage &amp; Espionage on Key Installation.</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AC conduct pre-emptive strike on Key Installation assisted by SOF.</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MC conduct strike on MUSANGLAND South Navy Port.</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LC conduct Defence Op.</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IO conduct ECM</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Neutralise Tedung Group assist by Civil &amp; Security Agencies. </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 FIR and ADIZ declared by D+1.</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Pre-emptive Strike.</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Sustaining Ops</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Phase 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Stabilise (D+66 to D+50).</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480" w:lineRule="auto"/>
        <w:ind w:left="2160" w:right="0" w:hanging="34.000000000000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 AF defeated.</w:t>
      </w:r>
    </w:p>
    <w:p w:rsidR="00000000" w:rsidDel="00000000" w:rsidP="00000000" w:rsidRDefault="00000000" w:rsidRPr="00000000" w14:paraId="0000037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pos="2552"/>
        </w:tabs>
        <w:spacing w:after="0" w:before="0" w:line="480" w:lineRule="auto"/>
        <w:ind w:left="2160" w:right="0" w:hanging="34.000000000000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CIMIC Op.</w:t>
      </w:r>
    </w:p>
    <w:p w:rsidR="00000000" w:rsidDel="00000000" w:rsidP="00000000" w:rsidRDefault="00000000" w:rsidRPr="00000000" w14:paraId="0000037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pos="2552"/>
        </w:tabs>
        <w:spacing w:after="0" w:before="0" w:line="480" w:lineRule="auto"/>
        <w:ind w:left="2160" w:right="0" w:hanging="34.000000000000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IO conduct PsyOp &amp; Media Op.</w:t>
      </w:r>
    </w:p>
    <w:p w:rsidR="00000000" w:rsidDel="00000000" w:rsidP="00000000" w:rsidRDefault="00000000" w:rsidRPr="00000000" w14:paraId="0000038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pos="2552"/>
        </w:tabs>
        <w:spacing w:after="0" w:before="0" w:line="480" w:lineRule="auto"/>
        <w:ind w:left="2160" w:right="0" w:hanging="34.000000000000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Enhance border security.</w:t>
      </w:r>
    </w:p>
    <w:p w:rsidR="00000000" w:rsidDel="00000000" w:rsidP="00000000" w:rsidRDefault="00000000" w:rsidRPr="00000000" w14:paraId="0000038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pos="2552"/>
        </w:tabs>
        <w:spacing w:after="0" w:before="0" w:line="480" w:lineRule="auto"/>
        <w:ind w:left="2160" w:right="0" w:hanging="34.000000000000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 &amp; MC conduct Show of Presence.</w:t>
      </w:r>
    </w:p>
    <w:p w:rsidR="00000000" w:rsidDel="00000000" w:rsidP="00000000" w:rsidRDefault="00000000" w:rsidRPr="00000000" w14:paraId="0000038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pos="2552"/>
        </w:tabs>
        <w:spacing w:after="0" w:before="0" w:line="240" w:lineRule="auto"/>
        <w:ind w:left="2160" w:right="0" w:hanging="34.000000000000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LC to neutralize Tedung Group assist by Civil &amp; Security Agencies.</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Stab Ops.</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IO</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LOO Schematic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88">
      <w:pPr>
        <w:rPr>
          <w:rFonts w:ascii="Arial" w:cs="Arial" w:eastAsia="Arial" w:hAnsi="Arial"/>
        </w:rPr>
      </w:pPr>
      <w:r w:rsidDel="00000000" w:rsidR="00000000" w:rsidRPr="00000000">
        <w:rPr>
          <w:rtl w:val="0"/>
        </w:rPr>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Defeat and Stabilise</w:t>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170815</wp:posOffset>
            </wp:positionV>
            <wp:extent cx="5280660" cy="2615565"/>
            <wp:effectExtent b="0" l="0" r="0" t="0"/>
            <wp:wrapSquare wrapText="bothSides" distB="0" distT="0" distL="114300" distR="114300"/>
            <wp:docPr id="34836" name="image5.png"/>
            <a:graphic>
              <a:graphicData uri="http://schemas.openxmlformats.org/drawingml/2006/picture">
                <pic:pic>
                  <pic:nvPicPr>
                    <pic:cNvPr id="0" name="image5.png"/>
                    <pic:cNvPicPr preferRelativeResize="0"/>
                  </pic:nvPicPr>
                  <pic:blipFill>
                    <a:blip r:embed="rId23"/>
                    <a:srcRect b="29923" l="0" r="0" t="4031"/>
                    <a:stretch>
                      <a:fillRect/>
                    </a:stretch>
                  </pic:blipFill>
                  <pic:spPr>
                    <a:xfrm>
                      <a:off x="0" y="0"/>
                      <a:ext cx="5280660" cy="2615565"/>
                    </a:xfrm>
                    <a:prstGeom prst="rect"/>
                    <a:ln/>
                  </pic:spPr>
                </pic:pic>
              </a:graphicData>
            </a:graphic>
          </wp:anchor>
        </w:drawing>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0"/>
        <w:tblW w:w="863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91"/>
        <w:gridCol w:w="2191"/>
        <w:gridCol w:w="2145"/>
        <w:gridCol w:w="2103"/>
        <w:tblGridChange w:id="0">
          <w:tblGrid>
            <w:gridCol w:w="2191"/>
            <w:gridCol w:w="2191"/>
            <w:gridCol w:w="2145"/>
            <w:gridCol w:w="2103"/>
          </w:tblGrid>
        </w:tblGridChange>
      </w:tblGrid>
      <w:tr>
        <w:trPr>
          <w:cantSplit w:val="0"/>
          <w:tblHeader w:val="0"/>
        </w:trPr>
        <w:tc>
          <w:tcPr>
            <w:gridSpan w:val="4"/>
            <w:vAlign w:val="center"/>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Desired Endstate: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 AF is defeated and TEDUNG Gp neutralised. Sovereignty over Northern Malaysia is preserved. Conduct Stab Ops until Status Quo Ante is achieved.</w:t>
            </w:r>
          </w:p>
        </w:tc>
      </w:tr>
      <w:tr>
        <w:trPr>
          <w:cantSplit w:val="0"/>
          <w:tblHeader w:val="0"/>
        </w:trPr>
        <w:tc>
          <w:tcPr>
            <w:gridSpan w:val="4"/>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Objectives:</w:t>
            </w:r>
          </w:p>
        </w:tc>
      </w:tr>
      <w:tr>
        <w:trPr>
          <w:cantSplit w:val="0"/>
          <w:tblHeader w:val="0"/>
        </w:trPr>
        <w:tc>
          <w:tcPr>
            <w:shd w:fill="9cc3e5" w:val="clear"/>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r w:rsidDel="00000000" w:rsidR="00000000" w:rsidRPr="00000000">
              <w:rPr>
                <w:rtl w:val="0"/>
              </w:rPr>
            </w:r>
          </w:p>
        </w:tc>
        <w:tc>
          <w:tcPr>
            <w:shd w:fill="9cc3e5" w:val="clear"/>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w:t>
            </w:r>
            <w:r w:rsidDel="00000000" w:rsidR="00000000" w:rsidRPr="00000000">
              <w:rPr>
                <w:rtl w:val="0"/>
              </w:rPr>
            </w:r>
          </w:p>
        </w:tc>
        <w:tc>
          <w:tcPr>
            <w:shd w:fill="9cc3e5" w:val="clear"/>
          </w:tcPr>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w:t>
            </w:r>
            <w:r w:rsidDel="00000000" w:rsidR="00000000" w:rsidRPr="00000000">
              <w:rPr>
                <w:rtl w:val="0"/>
              </w:rPr>
            </w:r>
          </w:p>
        </w:tc>
        <w:tc>
          <w:tcPr>
            <w:shd w:fill="9cc3e5" w:val="clear"/>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w:t>
            </w:r>
            <w:r w:rsidDel="00000000" w:rsidR="00000000" w:rsidRPr="00000000">
              <w:rPr>
                <w:rtl w:val="0"/>
              </w:rPr>
            </w:r>
          </w:p>
        </w:tc>
      </w:tr>
      <w:tr>
        <w:trPr>
          <w:cantSplit w:val="0"/>
          <w:tblHeader w:val="0"/>
        </w:trPr>
        <w:tc>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Obj 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MUSANGLAND defeated</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Obj 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Tedung Gp neutralised</w:t>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Obj 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Local Support gained</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Obj 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Stabilization Op within Northern Malaysia established</w:t>
            </w:r>
          </w:p>
        </w:tc>
      </w:tr>
      <w:tr>
        <w:trPr>
          <w:cantSplit w:val="0"/>
          <w:tblHeader w:val="0"/>
        </w:trPr>
        <w:tc>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MU AF ISR disrupted NLT D-20</w:t>
            </w:r>
            <w:r w:rsidDel="00000000" w:rsidR="00000000" w:rsidRPr="00000000">
              <w:rPr>
                <w:rtl w:val="0"/>
              </w:rPr>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MUSANGLAND psyop/media propaganda countered NLT D-20</w:t>
            </w:r>
            <w:r w:rsidDel="00000000" w:rsidR="00000000" w:rsidRPr="00000000">
              <w:rPr>
                <w:rtl w:val="0"/>
              </w:rPr>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MUSANGLAND IO effectiveness denied NLT D - 15</w:t>
            </w:r>
            <w:r w:rsidDel="00000000" w:rsidR="00000000" w:rsidRPr="00000000">
              <w:rPr>
                <w:rtl w:val="0"/>
              </w:rPr>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 AF invade into Northern Malaysia denied on D Day.</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Local Air superiority Estb NLT D Day</w:t>
            </w:r>
            <w:r w:rsidDel="00000000" w:rsidR="00000000" w:rsidRPr="00000000">
              <w:rPr>
                <w:rtl w:val="0"/>
              </w:rPr>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Airport n Seaport secured NLT D Day</w:t>
            </w:r>
            <w:r w:rsidDel="00000000" w:rsidR="00000000" w:rsidRPr="00000000">
              <w:rPr>
                <w:rtl w:val="0"/>
              </w:rPr>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Key installation protected NLT D Day</w:t>
            </w:r>
            <w:r w:rsidDel="00000000" w:rsidR="00000000" w:rsidRPr="00000000">
              <w:rPr>
                <w:rtl w:val="0"/>
              </w:rPr>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Territory defended NLT D Day.</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MUSANGLAND ALOC denied NLT D+3</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tc>
        <w:tc>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TEDUNG Group subversive and espionage activities denied NLT D - 30</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MUSANGLAND IO effectiveness denied NLT D - 15</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8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Tedung Gp cells destabilized NLT D Day</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Tedung Gp ideology disrupted NLT D+45</w:t>
            </w:r>
            <w:r w:rsidDel="00000000" w:rsidR="00000000" w:rsidRPr="00000000">
              <w:rPr>
                <w:rtl w:val="0"/>
              </w:rPr>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tc>
        <w:tc>
          <w:tcPr/>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Local population in the SOUTHERN MUSANGLAND influenced against MUSANGLAND and supported MALAYSIA NLT D – 30.</w:t>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MUSANGLAND psyop/media propaganda countered NLT D-20</w:t>
            </w:r>
            <w:r w:rsidDel="00000000" w:rsidR="00000000" w:rsidRPr="00000000">
              <w:rPr>
                <w:rtl w:val="0"/>
              </w:rPr>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Local sp regained NLT D-5</w:t>
            </w:r>
            <w:r w:rsidDel="00000000" w:rsidR="00000000" w:rsidRPr="00000000">
              <w:rPr>
                <w:rtl w:val="0"/>
              </w:rPr>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Humanitarian crisis prevented NLT D+70</w:t>
            </w:r>
            <w:r w:rsidDel="00000000" w:rsidR="00000000" w:rsidRPr="00000000">
              <w:rPr>
                <w:rtl w:val="0"/>
              </w:rPr>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Local govt restored NLT D+90</w:t>
            </w:r>
            <w:r w:rsidDel="00000000" w:rsidR="00000000" w:rsidRPr="00000000">
              <w:rPr>
                <w:rtl w:val="0"/>
              </w:rPr>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Public service restored NLT D+90</w:t>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Public Infra restored NLT D+90</w:t>
            </w:r>
            <w:r w:rsidDel="00000000" w:rsidR="00000000" w:rsidRPr="00000000">
              <w:rPr>
                <w:rtl w:val="0"/>
              </w:rPr>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tc>
        <w:tc>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9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Key Leadership personnel protected NLT D-20</w:t>
            </w:r>
            <w:r w:rsidDel="00000000" w:rsidR="00000000" w:rsidRPr="00000000">
              <w:rPr>
                <w:rtl w:val="0"/>
              </w:rPr>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Regional and international communities support obtained NLT D Day</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Local govt restored NLT D+90</w:t>
            </w:r>
            <w:r w:rsidDel="00000000" w:rsidR="00000000" w:rsidRPr="00000000">
              <w:rPr>
                <w:rtl w:val="0"/>
              </w:rPr>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tc>
      </w:tr>
      <w:tr>
        <w:trPr>
          <w:cantSplit w:val="0"/>
          <w:tblHeader w:val="0"/>
        </w:trPr>
        <w:tc>
          <w:tcPr>
            <w:shd w:fill="9cc3e5" w:val="clear"/>
          </w:tcPr>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r w:rsidDel="00000000" w:rsidR="00000000" w:rsidRPr="00000000">
              <w:rPr>
                <w:rtl w:val="0"/>
              </w:rPr>
            </w:r>
          </w:p>
        </w:tc>
        <w:tc>
          <w:tcPr>
            <w:shd w:fill="9cc3e5" w:val="clear"/>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w:t>
            </w:r>
            <w:r w:rsidDel="00000000" w:rsidR="00000000" w:rsidRPr="00000000">
              <w:rPr>
                <w:rtl w:val="0"/>
              </w:rPr>
            </w:r>
          </w:p>
        </w:tc>
        <w:tc>
          <w:tcPr>
            <w:shd w:fill="9cc3e5" w:val="clear"/>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w:t>
            </w:r>
            <w:r w:rsidDel="00000000" w:rsidR="00000000" w:rsidRPr="00000000">
              <w:rPr>
                <w:rtl w:val="0"/>
              </w:rPr>
            </w:r>
          </w:p>
        </w:tc>
        <w:tc>
          <w:tcPr>
            <w:shd w:fill="9cc3e5" w:val="clear"/>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w:t>
            </w:r>
            <w:r w:rsidDel="00000000" w:rsidR="00000000" w:rsidRPr="00000000">
              <w:rPr>
                <w:rtl w:val="0"/>
              </w:rPr>
            </w:r>
          </w:p>
        </w:tc>
      </w:tr>
      <w:tr>
        <w:trPr>
          <w:cantSplit w:val="0"/>
          <w:tblHeader w:val="0"/>
        </w:trPr>
        <w:tc>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3</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MUSANGLAND SLOC denied NLT D+4</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7</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 AF defeated NLT D+45</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16</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JRCN Redeployed NLT D+90</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MUSANGLAND C2 distrupted NLT D Day.</w:t>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CNII within Northern corridor protected from MUSANGLAND threats and exploitation NLT D - 2.</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DP 20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Enemy Key Installation destroyed NLT D+2</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tc>
        <w:tc>
          <w:tcPr/>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tc>
        <w:tc>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tc>
      </w:tr>
    </w:tbl>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Synchronization Matrix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per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 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(Omitted for exercise purpose)</w:t>
      </w:r>
    </w:p>
    <w:p w:rsidR="00000000" w:rsidDel="00000000" w:rsidP="00000000" w:rsidRDefault="00000000" w:rsidRPr="00000000" w14:paraId="000003D9">
      <w:pP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Risk Management Matrix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per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 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C2 Structure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per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 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SUBSTEP 3 – TEST COURSES OF ACTION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FASSD Test Table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tbl>
      <w:tblPr>
        <w:tblStyle w:val="Table11"/>
        <w:tblW w:w="8931.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289"/>
        <w:gridCol w:w="2673"/>
        <w:gridCol w:w="2969"/>
        <w:tblGridChange w:id="0">
          <w:tblGrid>
            <w:gridCol w:w="3289"/>
            <w:gridCol w:w="2673"/>
            <w:gridCol w:w="2969"/>
          </w:tblGrid>
        </w:tblGridChange>
      </w:tblGrid>
      <w:tr>
        <w:trPr>
          <w:cantSplit w:val="0"/>
          <w:trHeight w:val="334" w:hRule="atLeast"/>
          <w:tblHeader w:val="0"/>
        </w:trPr>
        <w:tc>
          <w:tcPr>
            <w:shd w:fill="deebf6" w:val="clear"/>
            <w:tcMar>
              <w:top w:w="72.0" w:type="dxa"/>
              <w:left w:w="144.0" w:type="dxa"/>
              <w:bottom w:w="72.0" w:type="dxa"/>
              <w:right w:w="144.0" w:type="dxa"/>
            </w:tcMar>
            <w:vAlign w:val="center"/>
          </w:tcPr>
          <w:p w:rsidR="00000000" w:rsidDel="00000000" w:rsidP="00000000" w:rsidRDefault="00000000" w:rsidRPr="00000000" w14:paraId="000003EC">
            <w:pPr>
              <w:spacing w:after="0" w:line="24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CRITERIA</w:t>
            </w:r>
            <w:r w:rsidDel="00000000" w:rsidR="00000000" w:rsidRPr="00000000">
              <w:rPr>
                <w:rtl w:val="0"/>
              </w:rPr>
            </w:r>
          </w:p>
        </w:tc>
        <w:tc>
          <w:tcPr>
            <w:shd w:fill="deebf6" w:val="clear"/>
            <w:tcMar>
              <w:top w:w="72.0" w:type="dxa"/>
              <w:left w:w="144.0" w:type="dxa"/>
              <w:bottom w:w="72.0" w:type="dxa"/>
              <w:right w:w="144.0" w:type="dxa"/>
            </w:tcMar>
            <w:vAlign w:val="center"/>
          </w:tcPr>
          <w:p w:rsidR="00000000" w:rsidDel="00000000" w:rsidP="00000000" w:rsidRDefault="00000000" w:rsidRPr="00000000" w14:paraId="000003ED">
            <w:pPr>
              <w:spacing w:after="0" w:line="24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COA 1</w:t>
            </w:r>
            <w:r w:rsidDel="00000000" w:rsidR="00000000" w:rsidRPr="00000000">
              <w:rPr>
                <w:rtl w:val="0"/>
              </w:rPr>
            </w:r>
          </w:p>
        </w:tc>
        <w:tc>
          <w:tcPr>
            <w:shd w:fill="deebf6" w:val="clear"/>
            <w:tcMar>
              <w:top w:w="72.0" w:type="dxa"/>
              <w:left w:w="144.0" w:type="dxa"/>
              <w:bottom w:w="72.0" w:type="dxa"/>
              <w:right w:w="144.0" w:type="dxa"/>
            </w:tcMar>
            <w:vAlign w:val="center"/>
          </w:tcPr>
          <w:p w:rsidR="00000000" w:rsidDel="00000000" w:rsidP="00000000" w:rsidRDefault="00000000" w:rsidRPr="00000000" w14:paraId="000003EE">
            <w:pPr>
              <w:spacing w:after="0" w:line="24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COA 2</w:t>
            </w:r>
            <w:r w:rsidDel="00000000" w:rsidR="00000000" w:rsidRPr="00000000">
              <w:rPr>
                <w:rtl w:val="0"/>
              </w:rPr>
            </w:r>
          </w:p>
        </w:tc>
      </w:tr>
      <w:tr>
        <w:trPr>
          <w:cantSplit w:val="0"/>
          <w:trHeight w:val="230" w:hRule="atLeast"/>
          <w:tblHeader w:val="0"/>
        </w:trPr>
        <w:tc>
          <w:tcPr>
            <w:shd w:fill="ffffff" w:val="clear"/>
            <w:tcMar>
              <w:top w:w="72.0" w:type="dxa"/>
              <w:left w:w="144.0" w:type="dxa"/>
              <w:bottom w:w="72.0" w:type="dxa"/>
              <w:right w:w="144.0" w:type="dxa"/>
            </w:tcMar>
            <w:vAlign w:val="center"/>
          </w:tcPr>
          <w:p w:rsidR="00000000" w:rsidDel="00000000" w:rsidP="00000000" w:rsidRDefault="00000000" w:rsidRPr="00000000" w14:paraId="000003EF">
            <w:pPr>
              <w:spacing w:after="0" w:line="240" w:lineRule="auto"/>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Suitability</w:t>
            </w:r>
            <w:r w:rsidDel="00000000" w:rsidR="00000000" w:rsidRPr="00000000">
              <w:rPr>
                <w:rtl w:val="0"/>
              </w:rPr>
            </w:r>
          </w:p>
        </w:tc>
        <w:tc>
          <w:tcPr>
            <w:gridSpan w:val="2"/>
            <w:shd w:fill="ffffff" w:val="clear"/>
            <w:tcMar>
              <w:top w:w="72.0" w:type="dxa"/>
              <w:left w:w="144.0" w:type="dxa"/>
              <w:bottom w:w="72.0" w:type="dxa"/>
              <w:right w:w="144.0" w:type="dxa"/>
            </w:tcMar>
            <w:vAlign w:val="center"/>
          </w:tcPr>
          <w:p w:rsidR="00000000" w:rsidDel="00000000" w:rsidP="00000000" w:rsidRDefault="00000000" w:rsidRPr="00000000" w14:paraId="000003F0">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Able to achieve end state</w:t>
            </w:r>
            <w:r w:rsidDel="00000000" w:rsidR="00000000" w:rsidRPr="00000000">
              <w:rPr>
                <w:rtl w:val="0"/>
              </w:rPr>
            </w:r>
          </w:p>
        </w:tc>
      </w:tr>
      <w:tr>
        <w:trPr>
          <w:cantSplit w:val="0"/>
          <w:trHeight w:val="773" w:hRule="atLeast"/>
          <w:tblHeader w:val="0"/>
        </w:trPr>
        <w:tc>
          <w:tcPr>
            <w:shd w:fill="ffffff" w:val="clear"/>
            <w:tcMar>
              <w:top w:w="72.0" w:type="dxa"/>
              <w:left w:w="144.0" w:type="dxa"/>
              <w:bottom w:w="72.0" w:type="dxa"/>
              <w:right w:w="144.0" w:type="dxa"/>
            </w:tcMar>
            <w:vAlign w:val="center"/>
          </w:tcPr>
          <w:p w:rsidR="00000000" w:rsidDel="00000000" w:rsidP="00000000" w:rsidRDefault="00000000" w:rsidRPr="00000000" w14:paraId="000003F2">
            <w:pPr>
              <w:spacing w:after="0" w:line="240" w:lineRule="auto"/>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Feasibility</w:t>
            </w:r>
            <w:r w:rsidDel="00000000" w:rsidR="00000000" w:rsidRPr="00000000">
              <w:rPr>
                <w:rtl w:val="0"/>
              </w:rPr>
            </w:r>
          </w:p>
        </w:tc>
        <w:tc>
          <w:tcPr>
            <w:shd w:fill="ffffff" w:val="clear"/>
            <w:tcMar>
              <w:top w:w="72.0" w:type="dxa"/>
              <w:left w:w="144.0" w:type="dxa"/>
              <w:bottom w:w="72.0" w:type="dxa"/>
              <w:right w:w="144.0" w:type="dxa"/>
            </w:tcMar>
            <w:vAlign w:val="center"/>
          </w:tcPr>
          <w:p w:rsidR="00000000" w:rsidDel="00000000" w:rsidP="00000000" w:rsidRDefault="00000000" w:rsidRPr="00000000" w14:paraId="000003F3">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Time, Space &amp; Means is sufficient</w:t>
            </w:r>
            <w:r w:rsidDel="00000000" w:rsidR="00000000" w:rsidRPr="00000000">
              <w:rPr>
                <w:rtl w:val="0"/>
              </w:rPr>
            </w:r>
          </w:p>
        </w:tc>
        <w:tc>
          <w:tcPr>
            <w:shd w:fill="ffffff" w:val="clear"/>
            <w:tcMar>
              <w:top w:w="72.0" w:type="dxa"/>
              <w:left w:w="144.0" w:type="dxa"/>
              <w:bottom w:w="72.0" w:type="dxa"/>
              <w:right w:w="144.0" w:type="dxa"/>
            </w:tcMar>
            <w:vAlign w:val="center"/>
          </w:tcPr>
          <w:p w:rsidR="00000000" w:rsidDel="00000000" w:rsidP="00000000" w:rsidRDefault="00000000" w:rsidRPr="00000000" w14:paraId="000003F4">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More assets needed</w:t>
            </w:r>
            <w:r w:rsidDel="00000000" w:rsidR="00000000" w:rsidRPr="00000000">
              <w:rPr>
                <w:rtl w:val="0"/>
              </w:rPr>
            </w:r>
          </w:p>
          <w:p w:rsidR="00000000" w:rsidDel="00000000" w:rsidP="00000000" w:rsidRDefault="00000000" w:rsidRPr="00000000" w14:paraId="000003F5">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Favorable condition ie Cabinet approval</w:t>
            </w:r>
            <w:r w:rsidDel="00000000" w:rsidR="00000000" w:rsidRPr="00000000">
              <w:rPr>
                <w:rtl w:val="0"/>
              </w:rPr>
            </w:r>
          </w:p>
        </w:tc>
      </w:tr>
      <w:tr>
        <w:trPr>
          <w:cantSplit w:val="0"/>
          <w:trHeight w:val="630" w:hRule="atLeast"/>
          <w:tblHeader w:val="0"/>
        </w:trPr>
        <w:tc>
          <w:tcPr>
            <w:shd w:fill="ffffff" w:val="clear"/>
            <w:tcMar>
              <w:top w:w="72.0" w:type="dxa"/>
              <w:left w:w="144.0" w:type="dxa"/>
              <w:bottom w:w="72.0" w:type="dxa"/>
              <w:right w:w="144.0" w:type="dxa"/>
            </w:tcMar>
            <w:vAlign w:val="center"/>
          </w:tcPr>
          <w:p w:rsidR="00000000" w:rsidDel="00000000" w:rsidP="00000000" w:rsidRDefault="00000000" w:rsidRPr="00000000" w14:paraId="000003F6">
            <w:pPr>
              <w:spacing w:after="0" w:line="240" w:lineRule="auto"/>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Acceptability</w:t>
            </w:r>
            <w:r w:rsidDel="00000000" w:rsidR="00000000" w:rsidRPr="00000000">
              <w:rPr>
                <w:rtl w:val="0"/>
              </w:rPr>
            </w:r>
          </w:p>
        </w:tc>
        <w:tc>
          <w:tcPr>
            <w:shd w:fill="ffffff" w:val="clear"/>
            <w:tcMar>
              <w:top w:w="72.0" w:type="dxa"/>
              <w:left w:w="144.0" w:type="dxa"/>
              <w:bottom w:w="72.0" w:type="dxa"/>
              <w:right w:w="144.0" w:type="dxa"/>
            </w:tcMar>
            <w:vAlign w:val="center"/>
          </w:tcPr>
          <w:p w:rsidR="00000000" w:rsidDel="00000000" w:rsidP="00000000" w:rsidRDefault="00000000" w:rsidRPr="00000000" w14:paraId="000003F7">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Acceptable but a lot of collateral damage with probable humanitarian crisis</w:t>
            </w:r>
            <w:r w:rsidDel="00000000" w:rsidR="00000000" w:rsidRPr="00000000">
              <w:rPr>
                <w:rtl w:val="0"/>
              </w:rPr>
            </w:r>
          </w:p>
        </w:tc>
        <w:tc>
          <w:tcPr>
            <w:shd w:fill="ffffff" w:val="clear"/>
            <w:tcMar>
              <w:top w:w="72.0" w:type="dxa"/>
              <w:left w:w="144.0" w:type="dxa"/>
              <w:bottom w:w="72.0" w:type="dxa"/>
              <w:right w:w="144.0" w:type="dxa"/>
            </w:tcMar>
            <w:vAlign w:val="center"/>
          </w:tcPr>
          <w:p w:rsidR="00000000" w:rsidDel="00000000" w:rsidP="00000000" w:rsidRDefault="00000000" w:rsidRPr="00000000" w14:paraId="000003F8">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High risk but less collateral damage and human loss for Malaysia</w:t>
            </w:r>
            <w:r w:rsidDel="00000000" w:rsidR="00000000" w:rsidRPr="00000000">
              <w:rPr>
                <w:rtl w:val="0"/>
              </w:rPr>
            </w:r>
          </w:p>
        </w:tc>
      </w:tr>
      <w:tr>
        <w:trPr>
          <w:cantSplit w:val="0"/>
          <w:trHeight w:val="493" w:hRule="atLeast"/>
          <w:tblHeader w:val="0"/>
        </w:trPr>
        <w:tc>
          <w:tcPr>
            <w:shd w:fill="ffffff" w:val="clear"/>
            <w:tcMar>
              <w:top w:w="72.0" w:type="dxa"/>
              <w:left w:w="144.0" w:type="dxa"/>
              <w:bottom w:w="72.0" w:type="dxa"/>
              <w:right w:w="144.0" w:type="dxa"/>
            </w:tcMar>
            <w:vAlign w:val="center"/>
          </w:tcPr>
          <w:p w:rsidR="00000000" w:rsidDel="00000000" w:rsidP="00000000" w:rsidRDefault="00000000" w:rsidRPr="00000000" w14:paraId="000003F9">
            <w:pPr>
              <w:spacing w:after="0" w:line="240" w:lineRule="auto"/>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Sustainability</w:t>
            </w:r>
            <w:r w:rsidDel="00000000" w:rsidR="00000000" w:rsidRPr="00000000">
              <w:rPr>
                <w:rtl w:val="0"/>
              </w:rPr>
            </w:r>
          </w:p>
          <w:p w:rsidR="00000000" w:rsidDel="00000000" w:rsidP="00000000" w:rsidRDefault="00000000" w:rsidRPr="00000000" w14:paraId="000003FA">
            <w:pPr>
              <w:spacing w:after="0" w:line="240" w:lineRule="auto"/>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(Logistic)</w:t>
            </w:r>
            <w:r w:rsidDel="00000000" w:rsidR="00000000" w:rsidRPr="00000000">
              <w:rPr>
                <w:rtl w:val="0"/>
              </w:rPr>
            </w:r>
          </w:p>
        </w:tc>
        <w:tc>
          <w:tcPr>
            <w:shd w:fill="ffffff" w:val="clear"/>
            <w:tcMar>
              <w:top w:w="72.0" w:type="dxa"/>
              <w:left w:w="144.0" w:type="dxa"/>
              <w:bottom w:w="72.0" w:type="dxa"/>
              <w:right w:w="144.0" w:type="dxa"/>
            </w:tcMar>
            <w:vAlign w:val="center"/>
          </w:tcPr>
          <w:p w:rsidR="00000000" w:rsidDel="00000000" w:rsidP="00000000" w:rsidRDefault="00000000" w:rsidRPr="00000000" w14:paraId="000003FB">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Sustainable</w:t>
            </w:r>
            <w:r w:rsidDel="00000000" w:rsidR="00000000" w:rsidRPr="00000000">
              <w:rPr>
                <w:rtl w:val="0"/>
              </w:rPr>
            </w:r>
          </w:p>
        </w:tc>
        <w:tc>
          <w:tcPr>
            <w:shd w:fill="ffffff" w:val="clear"/>
            <w:tcMar>
              <w:top w:w="72.0" w:type="dxa"/>
              <w:left w:w="144.0" w:type="dxa"/>
              <w:bottom w:w="72.0" w:type="dxa"/>
              <w:right w:w="144.0" w:type="dxa"/>
            </w:tcMar>
            <w:vAlign w:val="center"/>
          </w:tcPr>
          <w:p w:rsidR="00000000" w:rsidDel="00000000" w:rsidP="00000000" w:rsidRDefault="00000000" w:rsidRPr="00000000" w14:paraId="000003FC">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More mil resources required</w:t>
            </w:r>
            <w:r w:rsidDel="00000000" w:rsidR="00000000" w:rsidRPr="00000000">
              <w:rPr>
                <w:rtl w:val="0"/>
              </w:rPr>
            </w:r>
          </w:p>
        </w:tc>
      </w:tr>
      <w:tr>
        <w:trPr>
          <w:cantSplit w:val="0"/>
          <w:trHeight w:val="1144" w:hRule="atLeast"/>
          <w:tblHeader w:val="0"/>
        </w:trPr>
        <w:tc>
          <w:tcPr>
            <w:shd w:fill="ffffff" w:val="clear"/>
            <w:tcMar>
              <w:top w:w="72.0" w:type="dxa"/>
              <w:left w:w="144.0" w:type="dxa"/>
              <w:bottom w:w="72.0" w:type="dxa"/>
              <w:right w:w="144.0" w:type="dxa"/>
            </w:tcMar>
            <w:vAlign w:val="center"/>
          </w:tcPr>
          <w:p w:rsidR="00000000" w:rsidDel="00000000" w:rsidP="00000000" w:rsidRDefault="00000000" w:rsidRPr="00000000" w14:paraId="000003FD">
            <w:pPr>
              <w:spacing w:after="0" w:line="240" w:lineRule="auto"/>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Distinguishability</w:t>
            </w:r>
            <w:r w:rsidDel="00000000" w:rsidR="00000000" w:rsidRPr="00000000">
              <w:rPr>
                <w:rtl w:val="0"/>
              </w:rPr>
            </w:r>
          </w:p>
        </w:tc>
        <w:tc>
          <w:tcPr>
            <w:shd w:fill="ffffff" w:val="clear"/>
            <w:tcMar>
              <w:top w:w="72.0" w:type="dxa"/>
              <w:left w:w="144.0" w:type="dxa"/>
              <w:bottom w:w="72.0" w:type="dxa"/>
              <w:right w:w="144.0" w:type="dxa"/>
            </w:tcMar>
            <w:vAlign w:val="center"/>
          </w:tcPr>
          <w:p w:rsidR="00000000" w:rsidDel="00000000" w:rsidP="00000000" w:rsidRDefault="00000000" w:rsidRPr="00000000" w14:paraId="000003FE">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Land Centric Ops supported by Air &amp; Sea (Defensive)</w:t>
            </w:r>
            <w:r w:rsidDel="00000000" w:rsidR="00000000" w:rsidRPr="00000000">
              <w:rPr>
                <w:rtl w:val="0"/>
              </w:rPr>
            </w:r>
          </w:p>
        </w:tc>
        <w:tc>
          <w:tcPr>
            <w:shd w:fill="ffffff" w:val="clear"/>
            <w:tcMar>
              <w:top w:w="72.0" w:type="dxa"/>
              <w:left w:w="144.0" w:type="dxa"/>
              <w:bottom w:w="72.0" w:type="dxa"/>
              <w:right w:w="144.0" w:type="dxa"/>
            </w:tcMar>
            <w:vAlign w:val="center"/>
          </w:tcPr>
          <w:p w:rsidR="00000000" w:rsidDel="00000000" w:rsidP="00000000" w:rsidRDefault="00000000" w:rsidRPr="00000000" w14:paraId="000003FF">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Air &amp; Sea Centric Ops (Offensive) for pre-emptive</w:t>
            </w:r>
            <w:r w:rsidDel="00000000" w:rsidR="00000000" w:rsidRPr="00000000">
              <w:rPr>
                <w:rtl w:val="0"/>
              </w:rPr>
            </w:r>
          </w:p>
          <w:p w:rsidR="00000000" w:rsidDel="00000000" w:rsidP="00000000" w:rsidRDefault="00000000" w:rsidRPr="00000000" w14:paraId="00000400">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then Land Centric Ops</w:t>
            </w:r>
            <w:r w:rsidDel="00000000" w:rsidR="00000000" w:rsidRPr="00000000">
              <w:rPr>
                <w:rtl w:val="0"/>
              </w:rPr>
            </w:r>
          </w:p>
        </w:tc>
      </w:tr>
    </w:tbl>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STEP 4 – COURSE OF ACTION (COA) ANALYSIS</w:t>
      </w:r>
      <w:r w:rsidDel="00000000" w:rsidR="00000000" w:rsidRPr="00000000">
        <w:rPr>
          <w:rtl w:val="0"/>
        </w:rPr>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SUBSTEP 1 – PREPARE TO CONDUCT WAR GAME</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25.</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Direct Scope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test both own COAs with both adversary’s Most Likely and Most Dangerous COA.</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26.</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Organise Staff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Staff of all branches are required to take part in the war game. Detailed list of staff involved is as follow:</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w:t>
      </w:r>
    </w:p>
    <w:p w:rsidR="00000000" w:rsidDel="00000000" w:rsidP="00000000" w:rsidRDefault="00000000" w:rsidRPr="00000000" w14:paraId="000004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J1.</w:t>
      </w:r>
    </w:p>
    <w:p w:rsidR="00000000" w:rsidDel="00000000" w:rsidP="00000000" w:rsidRDefault="00000000" w:rsidRPr="00000000" w14:paraId="000004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J2.</w:t>
      </w:r>
    </w:p>
    <w:p w:rsidR="00000000" w:rsidDel="00000000" w:rsidP="00000000" w:rsidRDefault="00000000" w:rsidRPr="00000000" w14:paraId="000004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J3.</w:t>
      </w:r>
    </w:p>
    <w:p w:rsidR="00000000" w:rsidDel="00000000" w:rsidP="00000000" w:rsidRDefault="00000000" w:rsidRPr="00000000" w14:paraId="000004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J4.</w:t>
      </w:r>
    </w:p>
    <w:p w:rsidR="00000000" w:rsidDel="00000000" w:rsidP="00000000" w:rsidRDefault="00000000" w:rsidRPr="00000000" w14:paraId="000004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J5.</w:t>
      </w:r>
    </w:p>
    <w:p w:rsidR="00000000" w:rsidDel="00000000" w:rsidP="00000000" w:rsidRDefault="00000000" w:rsidRPr="00000000" w14:paraId="000004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J6.</w:t>
      </w:r>
    </w:p>
    <w:p w:rsidR="00000000" w:rsidDel="00000000" w:rsidP="00000000" w:rsidRDefault="00000000" w:rsidRPr="00000000" w14:paraId="000004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J9.</w:t>
      </w:r>
    </w:p>
    <w:p w:rsidR="00000000" w:rsidDel="00000000" w:rsidP="00000000" w:rsidRDefault="00000000" w:rsidRPr="00000000" w14:paraId="000004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LEGAD.</w:t>
      </w:r>
    </w:p>
    <w:p w:rsidR="00000000" w:rsidDel="00000000" w:rsidP="00000000" w:rsidRDefault="00000000" w:rsidRPr="00000000" w14:paraId="000004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IO.</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27.</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Explain Responsibilities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list of responsibilities of staff is as per JFHQ SOP. </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28.</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Explain Orchestration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Keynotes from COS are as follow:</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Impartiality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staff involved must be impartial and execute this war game with integrity.</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Creditability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data provided and used during war game must genuine with modification through the process.</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Independent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Own COA must be tested against adversary ML and MD COA.</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29.</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Determine War Game Start 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FE used are in 100% Full Mission Capable (FMC).</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Select War Game Method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combined war game method will be used throughout the process.</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 </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Select War Game Recording Method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war game matrix will used throughout the process.</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SUBSTEP 2 – CONDUCT OF WAR GAME</w:t>
      </w:r>
      <w:r w:rsidDel="00000000" w:rsidR="00000000" w:rsidRPr="00000000">
        <w:rPr>
          <w:rtl w:val="0"/>
        </w:rPr>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Wargame Matrix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per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 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STEP 5 – DECISION AND CONCEPT OF OPERATIONS (CONOP) DEVELOPMENT</w:t>
      </w:r>
      <w:r w:rsidDel="00000000" w:rsidR="00000000" w:rsidRPr="00000000">
        <w:rPr>
          <w:rtl w:val="0"/>
        </w:rPr>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SUBSTEP 1 – COMPARE COURSES OF ACTION (COA)</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Numerical Technique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2"/>
        <w:tblW w:w="8363.999999999998" w:type="dxa"/>
        <w:jc w:val="left"/>
        <w:tblInd w:w="-10.0" w:type="dxa"/>
        <w:tblLayout w:type="fixed"/>
        <w:tblLook w:val="0400"/>
      </w:tblPr>
      <w:tblGrid>
        <w:gridCol w:w="2268"/>
        <w:gridCol w:w="1701"/>
        <w:gridCol w:w="1134"/>
        <w:gridCol w:w="993"/>
        <w:gridCol w:w="1134"/>
        <w:gridCol w:w="1134"/>
        <w:tblGridChange w:id="0">
          <w:tblGrid>
            <w:gridCol w:w="2268"/>
            <w:gridCol w:w="1701"/>
            <w:gridCol w:w="1134"/>
            <w:gridCol w:w="993"/>
            <w:gridCol w:w="1134"/>
            <w:gridCol w:w="1134"/>
          </w:tblGrid>
        </w:tblGridChange>
      </w:tblGrid>
      <w:tr>
        <w:trPr>
          <w:cantSplit w:val="0"/>
          <w:trHeight w:val="239" w:hRule="atLeast"/>
          <w:tblHeader w:val="0"/>
        </w:trPr>
        <w:tc>
          <w:tcPr>
            <w:vMerge w:val="restart"/>
            <w:tcBorders>
              <w:top w:color="000000" w:space="0" w:sz="8" w:val="single"/>
              <w:left w:color="000000" w:space="0" w:sz="8" w:val="single"/>
              <w:bottom w:color="000000" w:space="0" w:sz="8" w:val="single"/>
              <w:right w:color="000000" w:space="0" w:sz="8" w:val="single"/>
            </w:tcBorders>
            <w:shd w:fill="bdd7ee" w:val="clear"/>
            <w:tcMar>
              <w:top w:w="72.0" w:type="dxa"/>
              <w:left w:w="144.0" w:type="dxa"/>
              <w:bottom w:w="72.0" w:type="dxa"/>
              <w:right w:w="144.0" w:type="dxa"/>
            </w:tcMar>
          </w:tcPr>
          <w:p w:rsidR="00000000" w:rsidDel="00000000" w:rsidP="00000000" w:rsidRDefault="00000000" w:rsidRPr="00000000" w14:paraId="00000440">
            <w:pPr>
              <w:spacing w:after="0" w:line="240" w:lineRule="auto"/>
              <w:jc w:val="center"/>
              <w:rPr>
                <w:rFonts w:ascii="Arial" w:cs="Arial" w:eastAsia="Arial" w:hAnsi="Arial"/>
              </w:rPr>
            </w:pPr>
            <w:r w:rsidDel="00000000" w:rsidR="00000000" w:rsidRPr="00000000">
              <w:rPr>
                <w:rFonts w:ascii="Arial" w:cs="Arial" w:eastAsia="Arial" w:hAnsi="Arial"/>
                <w:b w:val="1"/>
                <w:color w:val="000000"/>
                <w:rtl w:val="0"/>
              </w:rPr>
              <w:t xml:space="preserve">CRITERIA</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bdd7ee" w:val="clear"/>
            <w:tcMar>
              <w:top w:w="72.0" w:type="dxa"/>
              <w:left w:w="144.0" w:type="dxa"/>
              <w:bottom w:w="72.0" w:type="dxa"/>
              <w:right w:w="144.0" w:type="dxa"/>
            </w:tcMar>
          </w:tcPr>
          <w:p w:rsidR="00000000" w:rsidDel="00000000" w:rsidP="00000000" w:rsidRDefault="00000000" w:rsidRPr="00000000" w14:paraId="00000441">
            <w:pPr>
              <w:spacing w:after="0" w:line="240" w:lineRule="auto"/>
              <w:jc w:val="center"/>
              <w:rPr>
                <w:rFonts w:ascii="Arial" w:cs="Arial" w:eastAsia="Arial" w:hAnsi="Arial"/>
              </w:rPr>
            </w:pPr>
            <w:r w:rsidDel="00000000" w:rsidR="00000000" w:rsidRPr="00000000">
              <w:rPr>
                <w:rFonts w:ascii="Arial" w:cs="Arial" w:eastAsia="Arial" w:hAnsi="Arial"/>
                <w:b w:val="1"/>
                <w:color w:val="000000"/>
                <w:rtl w:val="0"/>
              </w:rPr>
              <w:t xml:space="preserve">WEIGHTAGE (W)</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bdd7ee" w:val="clear"/>
            <w:tcMar>
              <w:top w:w="72.0" w:type="dxa"/>
              <w:left w:w="144.0" w:type="dxa"/>
              <w:bottom w:w="72.0" w:type="dxa"/>
              <w:right w:w="144.0" w:type="dxa"/>
            </w:tcMar>
          </w:tcPr>
          <w:p w:rsidR="00000000" w:rsidDel="00000000" w:rsidP="00000000" w:rsidRDefault="00000000" w:rsidRPr="00000000" w14:paraId="00000442">
            <w:pPr>
              <w:spacing w:after="0" w:line="240" w:lineRule="auto"/>
              <w:jc w:val="center"/>
              <w:rPr>
                <w:rFonts w:ascii="Arial" w:cs="Arial" w:eastAsia="Arial" w:hAnsi="Arial"/>
              </w:rPr>
            </w:pPr>
            <w:r w:rsidDel="00000000" w:rsidR="00000000" w:rsidRPr="00000000">
              <w:rPr>
                <w:rFonts w:ascii="Arial" w:cs="Arial" w:eastAsia="Arial" w:hAnsi="Arial"/>
                <w:b w:val="1"/>
                <w:color w:val="000000"/>
                <w:rtl w:val="0"/>
              </w:rPr>
              <w:t xml:space="preserve">COA 1</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bdd7ee" w:val="clear"/>
            <w:tcMar>
              <w:top w:w="72.0" w:type="dxa"/>
              <w:left w:w="144.0" w:type="dxa"/>
              <w:bottom w:w="72.0" w:type="dxa"/>
              <w:right w:w="144.0" w:type="dxa"/>
            </w:tcMar>
          </w:tcPr>
          <w:p w:rsidR="00000000" w:rsidDel="00000000" w:rsidP="00000000" w:rsidRDefault="00000000" w:rsidRPr="00000000" w14:paraId="00000444">
            <w:pPr>
              <w:spacing w:after="0" w:line="240" w:lineRule="auto"/>
              <w:jc w:val="center"/>
              <w:rPr>
                <w:rFonts w:ascii="Arial" w:cs="Arial" w:eastAsia="Arial" w:hAnsi="Arial"/>
              </w:rPr>
            </w:pPr>
            <w:r w:rsidDel="00000000" w:rsidR="00000000" w:rsidRPr="00000000">
              <w:rPr>
                <w:rFonts w:ascii="Arial" w:cs="Arial" w:eastAsia="Arial" w:hAnsi="Arial"/>
                <w:b w:val="1"/>
                <w:color w:val="000000"/>
                <w:rtl w:val="0"/>
              </w:rPr>
              <w:t xml:space="preserve">COA 2</w:t>
            </w:r>
            <w:r w:rsidDel="00000000" w:rsidR="00000000" w:rsidRPr="00000000">
              <w:rPr>
                <w:rtl w:val="0"/>
              </w:rPr>
            </w:r>
          </w:p>
        </w:tc>
      </w:tr>
      <w:tr>
        <w:trPr>
          <w:cantSplit w:val="0"/>
          <w:trHeight w:val="117" w:hRule="atLeast"/>
          <w:tblHeader w:val="0"/>
        </w:trPr>
        <w:tc>
          <w:tcPr>
            <w:vMerge w:val="continue"/>
            <w:tcBorders>
              <w:top w:color="000000" w:space="0" w:sz="8" w:val="single"/>
              <w:left w:color="000000" w:space="0" w:sz="8" w:val="single"/>
              <w:bottom w:color="000000" w:space="0" w:sz="8" w:val="single"/>
              <w:right w:color="000000" w:space="0" w:sz="8" w:val="single"/>
            </w:tcBorders>
            <w:shd w:fill="bdd7ee" w:val="clear"/>
            <w:tcMar>
              <w:top w:w="72.0" w:type="dxa"/>
              <w:left w:w="144.0" w:type="dxa"/>
              <w:bottom w:w="72.0" w:type="dxa"/>
              <w:right w:w="144.0" w:type="dxa"/>
            </w:tcMar>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bdd7ee" w:val="clear"/>
            <w:tcMar>
              <w:top w:w="72.0" w:type="dxa"/>
              <w:left w:w="144.0" w:type="dxa"/>
              <w:bottom w:w="72.0" w:type="dxa"/>
              <w:right w:w="144.0" w:type="dxa"/>
            </w:tcMar>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dd7ee" w:val="clear"/>
            <w:tcMar>
              <w:top w:w="72.0" w:type="dxa"/>
              <w:left w:w="144.0" w:type="dxa"/>
              <w:bottom w:w="72.0" w:type="dxa"/>
              <w:right w:w="144.0" w:type="dxa"/>
            </w:tcMar>
          </w:tcPr>
          <w:p w:rsidR="00000000" w:rsidDel="00000000" w:rsidP="00000000" w:rsidRDefault="00000000" w:rsidRPr="00000000" w14:paraId="00000448">
            <w:pPr>
              <w:spacing w:after="0" w:line="240" w:lineRule="auto"/>
              <w:jc w:val="center"/>
              <w:rPr>
                <w:rFonts w:ascii="Arial" w:cs="Arial" w:eastAsia="Arial" w:hAnsi="Arial"/>
              </w:rPr>
            </w:pPr>
            <w:r w:rsidDel="00000000" w:rsidR="00000000" w:rsidRPr="00000000">
              <w:rPr>
                <w:rFonts w:ascii="Arial" w:cs="Arial" w:eastAsia="Arial" w:hAnsi="Arial"/>
                <w:b w:val="1"/>
                <w:color w:val="000000"/>
                <w:rtl w:val="0"/>
              </w:rPr>
              <w:t xml:space="preserve">RATING (R)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dd7ee" w:val="clear"/>
            <w:tcMar>
              <w:top w:w="72.0" w:type="dxa"/>
              <w:left w:w="144.0" w:type="dxa"/>
              <w:bottom w:w="72.0" w:type="dxa"/>
              <w:right w:w="144.0" w:type="dxa"/>
            </w:tcMar>
          </w:tcPr>
          <w:p w:rsidR="00000000" w:rsidDel="00000000" w:rsidP="00000000" w:rsidRDefault="00000000" w:rsidRPr="00000000" w14:paraId="00000449">
            <w:pPr>
              <w:spacing w:after="0" w:line="240" w:lineRule="auto"/>
              <w:jc w:val="center"/>
              <w:rPr>
                <w:rFonts w:ascii="Arial" w:cs="Arial" w:eastAsia="Arial" w:hAnsi="Arial"/>
              </w:rPr>
            </w:pPr>
            <w:r w:rsidDel="00000000" w:rsidR="00000000" w:rsidRPr="00000000">
              <w:rPr>
                <w:rFonts w:ascii="Arial" w:cs="Arial" w:eastAsia="Arial" w:hAnsi="Arial"/>
                <w:b w:val="1"/>
                <w:color w:val="000000"/>
                <w:rtl w:val="0"/>
              </w:rPr>
              <w:t xml:space="preserve">W x 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dd7ee" w:val="clear"/>
            <w:tcMar>
              <w:top w:w="72.0" w:type="dxa"/>
              <w:left w:w="144.0" w:type="dxa"/>
              <w:bottom w:w="72.0" w:type="dxa"/>
              <w:right w:w="144.0" w:type="dxa"/>
            </w:tcMar>
          </w:tcPr>
          <w:p w:rsidR="00000000" w:rsidDel="00000000" w:rsidP="00000000" w:rsidRDefault="00000000" w:rsidRPr="00000000" w14:paraId="0000044A">
            <w:pPr>
              <w:spacing w:after="0" w:line="240" w:lineRule="auto"/>
              <w:jc w:val="center"/>
              <w:rPr>
                <w:rFonts w:ascii="Arial" w:cs="Arial" w:eastAsia="Arial" w:hAnsi="Arial"/>
              </w:rPr>
            </w:pPr>
            <w:r w:rsidDel="00000000" w:rsidR="00000000" w:rsidRPr="00000000">
              <w:rPr>
                <w:rFonts w:ascii="Arial" w:cs="Arial" w:eastAsia="Arial" w:hAnsi="Arial"/>
                <w:b w:val="1"/>
                <w:color w:val="000000"/>
                <w:rtl w:val="0"/>
              </w:rPr>
              <w:t xml:space="preserve">RATING (R)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dd7ee" w:val="clear"/>
            <w:tcMar>
              <w:top w:w="72.0" w:type="dxa"/>
              <w:left w:w="144.0" w:type="dxa"/>
              <w:bottom w:w="72.0" w:type="dxa"/>
              <w:right w:w="144.0" w:type="dxa"/>
            </w:tcMar>
          </w:tcPr>
          <w:p w:rsidR="00000000" w:rsidDel="00000000" w:rsidP="00000000" w:rsidRDefault="00000000" w:rsidRPr="00000000" w14:paraId="0000044B">
            <w:pPr>
              <w:spacing w:after="0" w:line="240" w:lineRule="auto"/>
              <w:jc w:val="center"/>
              <w:rPr>
                <w:rFonts w:ascii="Arial" w:cs="Arial" w:eastAsia="Arial" w:hAnsi="Arial"/>
              </w:rPr>
            </w:pPr>
            <w:r w:rsidDel="00000000" w:rsidR="00000000" w:rsidRPr="00000000">
              <w:rPr>
                <w:rFonts w:ascii="Arial" w:cs="Arial" w:eastAsia="Arial" w:hAnsi="Arial"/>
                <w:b w:val="1"/>
                <w:color w:val="000000"/>
                <w:rtl w:val="0"/>
              </w:rPr>
              <w:t xml:space="preserve">W x R</w:t>
            </w:r>
            <w:r w:rsidDel="00000000" w:rsidR="00000000" w:rsidRPr="00000000">
              <w:rPr>
                <w:rtl w:val="0"/>
              </w:rPr>
            </w:r>
          </w:p>
        </w:tc>
      </w:tr>
      <w:tr>
        <w:trPr>
          <w:cantSplit w:val="0"/>
          <w:trHeight w:val="534"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4C">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Achievement of Malaysia Defense strategy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4D">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4E">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4F">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50">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51">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r>
      <w:tr>
        <w:trPr>
          <w:cantSplit w:val="0"/>
          <w:trHeight w:val="601"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52">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Achievement of joint function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53">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54">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55">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32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56">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57">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32</w:t>
            </w:r>
          </w:p>
        </w:tc>
      </w:tr>
      <w:tr>
        <w:trPr>
          <w:cantSplit w:val="0"/>
          <w:trHeight w:val="772"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58">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Lower Impact of Associated and Residual Risks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59">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5A">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5B">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5C">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5D">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r>
      <w:tr>
        <w:trPr>
          <w:cantSplit w:val="0"/>
          <w:trHeight w:val="103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5E">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Lower External and domestic political impact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5F">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60">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61">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62">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63">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r>
      <w:tr>
        <w:trPr>
          <w:cantSplit w:val="0"/>
          <w:trHeight w:val="601"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64">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Sustainability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65">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66">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67">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68">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69">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16</w:t>
            </w:r>
          </w:p>
        </w:tc>
      </w:tr>
      <w:tr>
        <w:trPr>
          <w:cantSplit w:val="0"/>
          <w:trHeight w:val="601"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6A">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Cooperation with OGD’s/NGO’s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6B">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6C">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6D">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6E">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6F">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r>
      <w:tr>
        <w:trPr>
          <w:cantSplit w:val="0"/>
          <w:trHeight w:val="105" w:hRule="atLeast"/>
          <w:tblHeader w:val="0"/>
        </w:trPr>
        <w:tc>
          <w:tcPr>
            <w:gridSpan w:val="2"/>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70">
            <w:pPr>
              <w:spacing w:after="0" w:line="240" w:lineRule="auto"/>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Total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72">
            <w:pPr>
              <w:spacing w:after="0" w:line="240" w:lineRule="auto"/>
              <w:rPr>
                <w:rFonts w:ascii="Arial" w:cs="Arial" w:eastAsia="Arial" w:hAnsi="Arial"/>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73">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127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74">
            <w:pPr>
              <w:spacing w:after="0" w:line="240" w:lineRule="auto"/>
              <w:rPr>
                <w:rFonts w:ascii="Arial" w:cs="Arial" w:eastAsia="Arial" w:hAnsi="Arial"/>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75">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145</w:t>
            </w:r>
          </w:p>
        </w:tc>
      </w:tr>
      <w:tr>
        <w:trPr>
          <w:cantSplit w:val="0"/>
          <w:trHeight w:val="22" w:hRule="atLeast"/>
          <w:tblHeader w:val="0"/>
        </w:trPr>
        <w:tc>
          <w:tcPr>
            <w:gridSpan w:val="2"/>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76">
            <w:pPr>
              <w:spacing w:after="0" w:line="240" w:lineRule="auto"/>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Rank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78">
            <w:pPr>
              <w:spacing w:after="0" w:line="240" w:lineRule="auto"/>
              <w:rPr>
                <w:rFonts w:ascii="Arial" w:cs="Arial" w:eastAsia="Arial" w:hAnsi="Arial"/>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79">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7A">
            <w:pPr>
              <w:spacing w:after="0" w:line="240" w:lineRule="auto"/>
              <w:rPr>
                <w:rFonts w:ascii="Arial" w:cs="Arial" w:eastAsia="Arial" w:hAnsi="Arial"/>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7B">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bl>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Advantages &amp; Disadvantages Analysis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3"/>
        <w:tblW w:w="9504.0" w:type="dxa"/>
        <w:jc w:val="left"/>
        <w:tblInd w:w="-10.0" w:type="dxa"/>
        <w:tblLayout w:type="fixed"/>
        <w:tblLook w:val="0400"/>
      </w:tblPr>
      <w:tblGrid>
        <w:gridCol w:w="822"/>
        <w:gridCol w:w="5004"/>
        <w:gridCol w:w="3678"/>
        <w:tblGridChange w:id="0">
          <w:tblGrid>
            <w:gridCol w:w="822"/>
            <w:gridCol w:w="5004"/>
            <w:gridCol w:w="3678"/>
          </w:tblGrid>
        </w:tblGridChange>
      </w:tblGrid>
      <w:tr>
        <w:trPr>
          <w:cantSplit w:val="0"/>
          <w:trHeight w:val="342" w:hRule="atLeast"/>
          <w:tblHeader w:val="0"/>
        </w:trPr>
        <w:tc>
          <w:tcPr>
            <w:tcBorders>
              <w:top w:color="000000" w:space="0" w:sz="8" w:val="single"/>
              <w:left w:color="000000" w:space="0" w:sz="8" w:val="single"/>
              <w:bottom w:color="000000" w:space="0" w:sz="8" w:val="single"/>
              <w:right w:color="000000" w:space="0" w:sz="8" w:val="single"/>
            </w:tcBorders>
            <w:shd w:fill="bdd7ee" w:val="clear"/>
            <w:tcMar>
              <w:top w:w="72.0" w:type="dxa"/>
              <w:left w:w="144.0" w:type="dxa"/>
              <w:bottom w:w="72.0" w:type="dxa"/>
              <w:right w:w="144.0" w:type="dxa"/>
            </w:tcMar>
          </w:tcPr>
          <w:p w:rsidR="00000000" w:rsidDel="00000000" w:rsidP="00000000" w:rsidRDefault="00000000" w:rsidRPr="00000000" w14:paraId="0000048E">
            <w:pPr>
              <w:spacing w:after="0" w:line="240" w:lineRule="auto"/>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COA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dd7ee" w:val="clear"/>
            <w:tcMar>
              <w:top w:w="72.0" w:type="dxa"/>
              <w:left w:w="144.0" w:type="dxa"/>
              <w:bottom w:w="72.0" w:type="dxa"/>
              <w:right w:w="144.0" w:type="dxa"/>
            </w:tcMar>
          </w:tcPr>
          <w:p w:rsidR="00000000" w:rsidDel="00000000" w:rsidP="00000000" w:rsidRDefault="00000000" w:rsidRPr="00000000" w14:paraId="0000048F">
            <w:pPr>
              <w:spacing w:after="0" w:line="240" w:lineRule="auto"/>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ADVANTAGES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dd7ee" w:val="clear"/>
            <w:tcMar>
              <w:top w:w="72.0" w:type="dxa"/>
              <w:left w:w="144.0" w:type="dxa"/>
              <w:bottom w:w="72.0" w:type="dxa"/>
              <w:right w:w="144.0" w:type="dxa"/>
            </w:tcMar>
          </w:tcPr>
          <w:p w:rsidR="00000000" w:rsidDel="00000000" w:rsidP="00000000" w:rsidRDefault="00000000" w:rsidRPr="00000000" w14:paraId="00000490">
            <w:pPr>
              <w:spacing w:after="0" w:line="240" w:lineRule="auto"/>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DISADVANTAGES</w:t>
            </w:r>
            <w:r w:rsidDel="00000000" w:rsidR="00000000" w:rsidRPr="00000000">
              <w:rPr>
                <w:rtl w:val="0"/>
              </w:rPr>
            </w:r>
          </w:p>
        </w:tc>
      </w:tr>
      <w:tr>
        <w:trPr>
          <w:cantSplit w:val="0"/>
          <w:trHeight w:val="2979"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91">
            <w:pPr>
              <w:spacing w:after="0" w:line="240" w:lineRule="auto"/>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92">
            <w:pPr>
              <w:numPr>
                <w:ilvl w:val="0"/>
                <w:numId w:val="2"/>
              </w:numPr>
              <w:spacing w:after="0" w:line="240" w:lineRule="auto"/>
              <w:ind w:left="447" w:hanging="447"/>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Not be blame by International </w:t>
            </w:r>
            <w:r w:rsidDel="00000000" w:rsidR="00000000" w:rsidRPr="00000000">
              <w:rPr>
                <w:rtl w:val="0"/>
              </w:rPr>
            </w:r>
          </w:p>
          <w:p w:rsidR="00000000" w:rsidDel="00000000" w:rsidP="00000000" w:rsidRDefault="00000000" w:rsidRPr="00000000" w14:paraId="00000493">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community</w:t>
            </w:r>
            <w:r w:rsidDel="00000000" w:rsidR="00000000" w:rsidRPr="00000000">
              <w:rPr>
                <w:rtl w:val="0"/>
              </w:rPr>
            </w:r>
          </w:p>
          <w:p w:rsidR="00000000" w:rsidDel="00000000" w:rsidP="00000000" w:rsidRDefault="00000000" w:rsidRPr="00000000" w14:paraId="00000494">
            <w:pPr>
              <w:numPr>
                <w:ilvl w:val="0"/>
                <w:numId w:val="2"/>
              </w:numPr>
              <w:spacing w:after="0" w:line="240" w:lineRule="auto"/>
              <w:ind w:left="447" w:hanging="447"/>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Gain sympathy and support from </w:t>
            </w:r>
            <w:r w:rsidDel="00000000" w:rsidR="00000000" w:rsidRPr="00000000">
              <w:rPr>
                <w:rtl w:val="0"/>
              </w:rPr>
            </w:r>
          </w:p>
          <w:p w:rsidR="00000000" w:rsidDel="00000000" w:rsidP="00000000" w:rsidRDefault="00000000" w:rsidRPr="00000000" w14:paraId="00000495">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international community</w:t>
            </w:r>
            <w:r w:rsidDel="00000000" w:rsidR="00000000" w:rsidRPr="00000000">
              <w:rPr>
                <w:rtl w:val="0"/>
              </w:rPr>
            </w:r>
          </w:p>
          <w:p w:rsidR="00000000" w:rsidDel="00000000" w:rsidP="00000000" w:rsidRDefault="00000000" w:rsidRPr="00000000" w14:paraId="00000496">
            <w:pPr>
              <w:numPr>
                <w:ilvl w:val="0"/>
                <w:numId w:val="2"/>
              </w:numPr>
              <w:spacing w:after="0" w:line="240" w:lineRule="auto"/>
              <w:ind w:left="447" w:hanging="447"/>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FPDA/ASEAN/CHILAND/AS support</w:t>
            </w:r>
            <w:r w:rsidDel="00000000" w:rsidR="00000000" w:rsidRPr="00000000">
              <w:rPr>
                <w:rtl w:val="0"/>
              </w:rPr>
            </w:r>
          </w:p>
          <w:p w:rsidR="00000000" w:rsidDel="00000000" w:rsidP="00000000" w:rsidRDefault="00000000" w:rsidRPr="00000000" w14:paraId="00000497">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ASEAN support</w:t>
            </w:r>
            <w:r w:rsidDel="00000000" w:rsidR="00000000" w:rsidRPr="00000000">
              <w:rPr>
                <w:rtl w:val="0"/>
              </w:rPr>
            </w:r>
          </w:p>
          <w:p w:rsidR="00000000" w:rsidDel="00000000" w:rsidP="00000000" w:rsidRDefault="00000000" w:rsidRPr="00000000" w14:paraId="00000498">
            <w:pPr>
              <w:numPr>
                <w:ilvl w:val="0"/>
                <w:numId w:val="2"/>
              </w:numPr>
              <w:spacing w:after="0" w:line="240" w:lineRule="auto"/>
              <w:ind w:left="447" w:hanging="447"/>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Sufficient time for prep</w:t>
            </w:r>
            <w:r w:rsidDel="00000000" w:rsidR="00000000" w:rsidRPr="00000000">
              <w:rPr>
                <w:rtl w:val="0"/>
              </w:rPr>
            </w:r>
          </w:p>
          <w:p w:rsidR="00000000" w:rsidDel="00000000" w:rsidP="00000000" w:rsidRDefault="00000000" w:rsidRPr="00000000" w14:paraId="00000499">
            <w:pPr>
              <w:numPr>
                <w:ilvl w:val="0"/>
                <w:numId w:val="2"/>
              </w:numPr>
              <w:spacing w:after="0" w:line="240" w:lineRule="auto"/>
              <w:ind w:left="447" w:hanging="447"/>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Economy of effort</w:t>
            </w:r>
            <w:r w:rsidDel="00000000" w:rsidR="00000000" w:rsidRPr="00000000">
              <w:rPr>
                <w:rtl w:val="0"/>
              </w:rPr>
            </w:r>
          </w:p>
          <w:p w:rsidR="00000000" w:rsidDel="00000000" w:rsidP="00000000" w:rsidRDefault="00000000" w:rsidRPr="00000000" w14:paraId="0000049A">
            <w:pPr>
              <w:numPr>
                <w:ilvl w:val="0"/>
                <w:numId w:val="2"/>
              </w:numPr>
              <w:spacing w:after="0" w:line="240" w:lineRule="auto"/>
              <w:ind w:left="447" w:hanging="447"/>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Opportunity to deescalate the tension</w:t>
            </w:r>
            <w:r w:rsidDel="00000000" w:rsidR="00000000" w:rsidRPr="00000000">
              <w:rPr>
                <w:rtl w:val="0"/>
              </w:rPr>
            </w:r>
          </w:p>
          <w:p w:rsidR="00000000" w:rsidDel="00000000" w:rsidP="00000000" w:rsidRDefault="00000000" w:rsidRPr="00000000" w14:paraId="0000049B">
            <w:pPr>
              <w:numPr>
                <w:ilvl w:val="0"/>
                <w:numId w:val="2"/>
              </w:numPr>
              <w:spacing w:after="0" w:line="240" w:lineRule="auto"/>
              <w:ind w:left="447" w:hanging="42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ROE complied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9C">
            <w:pPr>
              <w:numPr>
                <w:ilvl w:val="0"/>
                <w:numId w:val="2"/>
              </w:numPr>
              <w:spacing w:after="0" w:line="240" w:lineRule="auto"/>
              <w:ind w:left="402" w:hanging="42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High attrition rate</w:t>
            </w:r>
            <w:r w:rsidDel="00000000" w:rsidR="00000000" w:rsidRPr="00000000">
              <w:rPr>
                <w:rtl w:val="0"/>
              </w:rPr>
            </w:r>
          </w:p>
          <w:p w:rsidR="00000000" w:rsidDel="00000000" w:rsidP="00000000" w:rsidRDefault="00000000" w:rsidRPr="00000000" w14:paraId="0000049D">
            <w:pPr>
              <w:numPr>
                <w:ilvl w:val="0"/>
                <w:numId w:val="2"/>
              </w:numPr>
              <w:spacing w:after="0" w:line="240" w:lineRule="auto"/>
              <w:ind w:left="402" w:hanging="42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Vulnerable for pre-emptive strike</w:t>
            </w:r>
            <w:r w:rsidDel="00000000" w:rsidR="00000000" w:rsidRPr="00000000">
              <w:rPr>
                <w:rtl w:val="0"/>
              </w:rPr>
            </w:r>
          </w:p>
          <w:p w:rsidR="00000000" w:rsidDel="00000000" w:rsidP="00000000" w:rsidRDefault="00000000" w:rsidRPr="00000000" w14:paraId="0000049E">
            <w:pPr>
              <w:numPr>
                <w:ilvl w:val="0"/>
                <w:numId w:val="2"/>
              </w:numPr>
              <w:spacing w:after="0" w:line="240" w:lineRule="auto"/>
              <w:ind w:left="402" w:hanging="42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Low initiative</w:t>
            </w:r>
            <w:r w:rsidDel="00000000" w:rsidR="00000000" w:rsidRPr="00000000">
              <w:rPr>
                <w:rtl w:val="0"/>
              </w:rPr>
            </w:r>
          </w:p>
          <w:p w:rsidR="00000000" w:rsidDel="00000000" w:rsidP="00000000" w:rsidRDefault="00000000" w:rsidRPr="00000000" w14:paraId="0000049F">
            <w:pPr>
              <w:numPr>
                <w:ilvl w:val="0"/>
                <w:numId w:val="2"/>
              </w:numPr>
              <w:spacing w:after="0" w:line="240" w:lineRule="auto"/>
              <w:ind w:left="402" w:hanging="42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High casualties</w:t>
            </w:r>
            <w:r w:rsidDel="00000000" w:rsidR="00000000" w:rsidRPr="00000000">
              <w:rPr>
                <w:rtl w:val="0"/>
              </w:rPr>
            </w:r>
          </w:p>
          <w:p w:rsidR="00000000" w:rsidDel="00000000" w:rsidP="00000000" w:rsidRDefault="00000000" w:rsidRPr="00000000" w14:paraId="000004A0">
            <w:pPr>
              <w:numPr>
                <w:ilvl w:val="0"/>
                <w:numId w:val="2"/>
              </w:numPr>
              <w:spacing w:after="0" w:line="240" w:lineRule="auto"/>
              <w:ind w:left="402" w:hanging="42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Uncertainty</w:t>
            </w:r>
            <w:r w:rsidDel="00000000" w:rsidR="00000000" w:rsidRPr="00000000">
              <w:rPr>
                <w:rtl w:val="0"/>
              </w:rPr>
            </w:r>
          </w:p>
          <w:p w:rsidR="00000000" w:rsidDel="00000000" w:rsidP="00000000" w:rsidRDefault="00000000" w:rsidRPr="00000000" w14:paraId="000004A1">
            <w:pPr>
              <w:numPr>
                <w:ilvl w:val="0"/>
                <w:numId w:val="2"/>
              </w:numPr>
              <w:spacing w:after="0" w:line="240" w:lineRule="auto"/>
              <w:ind w:left="402" w:hanging="42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High numbers of IDP</w:t>
            </w:r>
            <w:r w:rsidDel="00000000" w:rsidR="00000000" w:rsidRPr="00000000">
              <w:rPr>
                <w:rtl w:val="0"/>
              </w:rPr>
            </w:r>
          </w:p>
          <w:p w:rsidR="00000000" w:rsidDel="00000000" w:rsidP="00000000" w:rsidRDefault="00000000" w:rsidRPr="00000000" w14:paraId="000004A2">
            <w:pPr>
              <w:numPr>
                <w:ilvl w:val="0"/>
                <w:numId w:val="2"/>
              </w:numPr>
              <w:spacing w:after="0" w:line="240" w:lineRule="auto"/>
              <w:ind w:left="402" w:hanging="42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May prolong duration of op</w:t>
            </w:r>
            <w:r w:rsidDel="00000000" w:rsidR="00000000" w:rsidRPr="00000000">
              <w:rPr>
                <w:rtl w:val="0"/>
              </w:rPr>
            </w:r>
          </w:p>
          <w:p w:rsidR="00000000" w:rsidDel="00000000" w:rsidP="00000000" w:rsidRDefault="00000000" w:rsidRPr="00000000" w14:paraId="000004A3">
            <w:pPr>
              <w:numPr>
                <w:ilvl w:val="0"/>
                <w:numId w:val="2"/>
              </w:numPr>
              <w:spacing w:after="0" w:line="240" w:lineRule="auto"/>
              <w:ind w:left="402" w:hanging="42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Collateral damage on public &amp; private infra</w:t>
            </w:r>
            <w:r w:rsidDel="00000000" w:rsidR="00000000" w:rsidRPr="00000000">
              <w:rPr>
                <w:rtl w:val="0"/>
              </w:rPr>
            </w:r>
          </w:p>
          <w:p w:rsidR="00000000" w:rsidDel="00000000" w:rsidP="00000000" w:rsidRDefault="00000000" w:rsidRPr="00000000" w14:paraId="000004A4">
            <w:pPr>
              <w:numPr>
                <w:ilvl w:val="0"/>
                <w:numId w:val="2"/>
              </w:numPr>
              <w:spacing w:after="0" w:line="240" w:lineRule="auto"/>
              <w:ind w:left="402" w:hanging="42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Northern territory being compromised</w:t>
            </w:r>
            <w:r w:rsidDel="00000000" w:rsidR="00000000" w:rsidRPr="00000000">
              <w:rPr>
                <w:rtl w:val="0"/>
              </w:rPr>
            </w:r>
          </w:p>
          <w:p w:rsidR="00000000" w:rsidDel="00000000" w:rsidP="00000000" w:rsidRDefault="00000000" w:rsidRPr="00000000" w14:paraId="000004A5">
            <w:pPr>
              <w:numPr>
                <w:ilvl w:val="0"/>
                <w:numId w:val="2"/>
              </w:numPr>
              <w:spacing w:after="0" w:line="240" w:lineRule="auto"/>
              <w:ind w:left="402" w:hanging="42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Limited time and space</w:t>
            </w:r>
            <w:r w:rsidDel="00000000" w:rsidR="00000000" w:rsidRPr="00000000">
              <w:rPr>
                <w:rtl w:val="0"/>
              </w:rPr>
            </w:r>
          </w:p>
          <w:p w:rsidR="00000000" w:rsidDel="00000000" w:rsidP="00000000" w:rsidRDefault="00000000" w:rsidRPr="00000000" w14:paraId="000004A6">
            <w:pPr>
              <w:numPr>
                <w:ilvl w:val="0"/>
                <w:numId w:val="2"/>
              </w:numPr>
              <w:spacing w:after="0" w:line="240" w:lineRule="auto"/>
              <w:ind w:left="402" w:hanging="42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High rebuilding cost</w:t>
            </w:r>
            <w:r w:rsidDel="00000000" w:rsidR="00000000" w:rsidRPr="00000000">
              <w:rPr>
                <w:rtl w:val="0"/>
              </w:rPr>
            </w:r>
          </w:p>
        </w:tc>
      </w:tr>
      <w:tr>
        <w:trPr>
          <w:cantSplit w:val="0"/>
          <w:trHeight w:val="23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A7">
            <w:pPr>
              <w:spacing w:after="0" w:line="240" w:lineRule="auto"/>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A8">
            <w:pPr>
              <w:numPr>
                <w:ilvl w:val="0"/>
                <w:numId w:val="4"/>
              </w:numPr>
              <w:spacing w:after="0" w:line="240" w:lineRule="auto"/>
              <w:ind w:left="447" w:hanging="42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High initiative</w:t>
            </w:r>
            <w:r w:rsidDel="00000000" w:rsidR="00000000" w:rsidRPr="00000000">
              <w:rPr>
                <w:rtl w:val="0"/>
              </w:rPr>
            </w:r>
          </w:p>
          <w:p w:rsidR="00000000" w:rsidDel="00000000" w:rsidP="00000000" w:rsidRDefault="00000000" w:rsidRPr="00000000" w14:paraId="000004A9">
            <w:pPr>
              <w:numPr>
                <w:ilvl w:val="0"/>
                <w:numId w:val="4"/>
              </w:numPr>
              <w:spacing w:after="0" w:line="240" w:lineRule="auto"/>
              <w:ind w:left="447" w:hanging="42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Freedom of maneuver</w:t>
            </w:r>
            <w:r w:rsidDel="00000000" w:rsidR="00000000" w:rsidRPr="00000000">
              <w:rPr>
                <w:rtl w:val="0"/>
              </w:rPr>
            </w:r>
          </w:p>
          <w:p w:rsidR="00000000" w:rsidDel="00000000" w:rsidP="00000000" w:rsidRDefault="00000000" w:rsidRPr="00000000" w14:paraId="000004AA">
            <w:pPr>
              <w:numPr>
                <w:ilvl w:val="0"/>
                <w:numId w:val="4"/>
              </w:numPr>
              <w:spacing w:after="0" w:line="240" w:lineRule="auto"/>
              <w:ind w:left="447" w:hanging="42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Preserve MAL northern territory</w:t>
            </w:r>
            <w:r w:rsidDel="00000000" w:rsidR="00000000" w:rsidRPr="00000000">
              <w:rPr>
                <w:rtl w:val="0"/>
              </w:rPr>
            </w:r>
          </w:p>
          <w:p w:rsidR="00000000" w:rsidDel="00000000" w:rsidP="00000000" w:rsidRDefault="00000000" w:rsidRPr="00000000" w14:paraId="000004AB">
            <w:pPr>
              <w:numPr>
                <w:ilvl w:val="0"/>
                <w:numId w:val="4"/>
              </w:numPr>
              <w:spacing w:after="0" w:line="240" w:lineRule="auto"/>
              <w:ind w:left="447" w:hanging="42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Surprise element</w:t>
            </w:r>
            <w:r w:rsidDel="00000000" w:rsidR="00000000" w:rsidRPr="00000000">
              <w:rPr>
                <w:rtl w:val="0"/>
              </w:rPr>
            </w:r>
          </w:p>
          <w:p w:rsidR="00000000" w:rsidDel="00000000" w:rsidP="00000000" w:rsidRDefault="00000000" w:rsidRPr="00000000" w14:paraId="000004AC">
            <w:pPr>
              <w:numPr>
                <w:ilvl w:val="0"/>
                <w:numId w:val="4"/>
              </w:numPr>
              <w:spacing w:after="0" w:line="240" w:lineRule="auto"/>
              <w:ind w:left="447" w:hanging="42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Minimum casualties</w:t>
            </w:r>
            <w:r w:rsidDel="00000000" w:rsidR="00000000" w:rsidRPr="00000000">
              <w:rPr>
                <w:rtl w:val="0"/>
              </w:rPr>
            </w:r>
          </w:p>
          <w:p w:rsidR="00000000" w:rsidDel="00000000" w:rsidP="00000000" w:rsidRDefault="00000000" w:rsidRPr="00000000" w14:paraId="000004AD">
            <w:pPr>
              <w:numPr>
                <w:ilvl w:val="0"/>
                <w:numId w:val="4"/>
              </w:numPr>
              <w:spacing w:after="0" w:line="240" w:lineRule="auto"/>
              <w:ind w:left="447" w:hanging="42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Limited Tedung gp activities</w:t>
            </w:r>
            <w:r w:rsidDel="00000000" w:rsidR="00000000" w:rsidRPr="00000000">
              <w:rPr>
                <w:rtl w:val="0"/>
              </w:rPr>
            </w:r>
          </w:p>
          <w:p w:rsidR="00000000" w:rsidDel="00000000" w:rsidP="00000000" w:rsidRDefault="00000000" w:rsidRPr="00000000" w14:paraId="000004AE">
            <w:pPr>
              <w:numPr>
                <w:ilvl w:val="0"/>
                <w:numId w:val="4"/>
              </w:numPr>
              <w:spacing w:after="0" w:line="240" w:lineRule="auto"/>
              <w:ind w:left="447" w:hanging="42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High Moral</w:t>
            </w:r>
            <w:r w:rsidDel="00000000" w:rsidR="00000000" w:rsidRPr="00000000">
              <w:rPr>
                <w:rtl w:val="0"/>
              </w:rPr>
            </w:r>
          </w:p>
          <w:p w:rsidR="00000000" w:rsidDel="00000000" w:rsidP="00000000" w:rsidRDefault="00000000" w:rsidRPr="00000000" w14:paraId="000004AF">
            <w:pPr>
              <w:numPr>
                <w:ilvl w:val="0"/>
                <w:numId w:val="4"/>
              </w:numPr>
              <w:spacing w:after="0" w:line="240" w:lineRule="auto"/>
              <w:ind w:left="447" w:hanging="42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Show capability</w:t>
            </w:r>
            <w:r w:rsidDel="00000000" w:rsidR="00000000" w:rsidRPr="00000000">
              <w:rPr>
                <w:rtl w:val="0"/>
              </w:rPr>
            </w:r>
          </w:p>
          <w:p w:rsidR="00000000" w:rsidDel="00000000" w:rsidP="00000000" w:rsidRDefault="00000000" w:rsidRPr="00000000" w14:paraId="000004B0">
            <w:pPr>
              <w:numPr>
                <w:ilvl w:val="0"/>
                <w:numId w:val="4"/>
              </w:numPr>
              <w:spacing w:after="0" w:line="240" w:lineRule="auto"/>
              <w:ind w:left="447" w:hanging="42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Disrupt/destroy enemy HVT</w:t>
            </w:r>
            <w:r w:rsidDel="00000000" w:rsidR="00000000" w:rsidRPr="00000000">
              <w:rPr>
                <w:rtl w:val="0"/>
              </w:rPr>
            </w:r>
          </w:p>
          <w:p w:rsidR="00000000" w:rsidDel="00000000" w:rsidP="00000000" w:rsidRDefault="00000000" w:rsidRPr="00000000" w14:paraId="000004B1">
            <w:pPr>
              <w:numPr>
                <w:ilvl w:val="0"/>
                <w:numId w:val="4"/>
              </w:numPr>
              <w:spacing w:after="0" w:line="240" w:lineRule="auto"/>
              <w:ind w:left="447" w:hanging="42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High possibilities to achieve objective</w:t>
            </w:r>
            <w:r w:rsidDel="00000000" w:rsidR="00000000" w:rsidRPr="00000000">
              <w:rPr>
                <w:rtl w:val="0"/>
              </w:rPr>
            </w:r>
          </w:p>
          <w:p w:rsidR="00000000" w:rsidDel="00000000" w:rsidP="00000000" w:rsidRDefault="00000000" w:rsidRPr="00000000" w14:paraId="000004B2">
            <w:pPr>
              <w:numPr>
                <w:ilvl w:val="0"/>
                <w:numId w:val="4"/>
              </w:numPr>
              <w:spacing w:after="0" w:line="240" w:lineRule="auto"/>
              <w:ind w:left="447" w:hanging="42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Faster military solution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4B3">
            <w:pPr>
              <w:numPr>
                <w:ilvl w:val="0"/>
                <w:numId w:val="4"/>
              </w:numPr>
              <w:spacing w:after="0" w:line="240" w:lineRule="auto"/>
              <w:ind w:left="402" w:hanging="40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Bad boy image</w:t>
            </w:r>
            <w:r w:rsidDel="00000000" w:rsidR="00000000" w:rsidRPr="00000000">
              <w:rPr>
                <w:rtl w:val="0"/>
              </w:rPr>
            </w:r>
          </w:p>
          <w:p w:rsidR="00000000" w:rsidDel="00000000" w:rsidP="00000000" w:rsidRDefault="00000000" w:rsidRPr="00000000" w14:paraId="000004B4">
            <w:pPr>
              <w:numPr>
                <w:ilvl w:val="0"/>
                <w:numId w:val="4"/>
              </w:numPr>
              <w:spacing w:after="0" w:line="240" w:lineRule="auto"/>
              <w:ind w:left="402" w:hanging="40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Maximum collateral damage</w:t>
            </w:r>
            <w:r w:rsidDel="00000000" w:rsidR="00000000" w:rsidRPr="00000000">
              <w:rPr>
                <w:rtl w:val="0"/>
              </w:rPr>
            </w:r>
          </w:p>
          <w:p w:rsidR="00000000" w:rsidDel="00000000" w:rsidP="00000000" w:rsidRDefault="00000000" w:rsidRPr="00000000" w14:paraId="000004B5">
            <w:pPr>
              <w:numPr>
                <w:ilvl w:val="0"/>
                <w:numId w:val="4"/>
              </w:numPr>
              <w:spacing w:after="0" w:line="240" w:lineRule="auto"/>
              <w:ind w:left="402" w:hanging="40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International pressure</w:t>
            </w:r>
            <w:r w:rsidDel="00000000" w:rsidR="00000000" w:rsidRPr="00000000">
              <w:rPr>
                <w:rtl w:val="0"/>
              </w:rPr>
            </w:r>
          </w:p>
          <w:p w:rsidR="00000000" w:rsidDel="00000000" w:rsidP="00000000" w:rsidRDefault="00000000" w:rsidRPr="00000000" w14:paraId="000004B6">
            <w:pPr>
              <w:numPr>
                <w:ilvl w:val="0"/>
                <w:numId w:val="4"/>
              </w:numPr>
              <w:spacing w:after="0" w:line="240" w:lineRule="auto"/>
              <w:ind w:left="402" w:hanging="40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High numbers of refugees</w:t>
            </w:r>
            <w:r w:rsidDel="00000000" w:rsidR="00000000" w:rsidRPr="00000000">
              <w:rPr>
                <w:rtl w:val="0"/>
              </w:rPr>
            </w:r>
          </w:p>
          <w:p w:rsidR="00000000" w:rsidDel="00000000" w:rsidP="00000000" w:rsidRDefault="00000000" w:rsidRPr="00000000" w14:paraId="000004B7">
            <w:pPr>
              <w:numPr>
                <w:ilvl w:val="0"/>
                <w:numId w:val="4"/>
              </w:numPr>
              <w:spacing w:after="0" w:line="240" w:lineRule="auto"/>
              <w:ind w:left="402" w:hanging="40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CHILAND/AS support reduce</w:t>
            </w:r>
            <w:r w:rsidDel="00000000" w:rsidR="00000000" w:rsidRPr="00000000">
              <w:rPr>
                <w:rtl w:val="0"/>
              </w:rPr>
            </w:r>
          </w:p>
          <w:p w:rsidR="00000000" w:rsidDel="00000000" w:rsidP="00000000" w:rsidRDefault="00000000" w:rsidRPr="00000000" w14:paraId="000004B8">
            <w:pPr>
              <w:numPr>
                <w:ilvl w:val="0"/>
                <w:numId w:val="4"/>
              </w:numPr>
              <w:spacing w:after="0" w:line="240" w:lineRule="auto"/>
              <w:ind w:left="402" w:hanging="40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High risk strike depth</w:t>
            </w:r>
            <w:r w:rsidDel="00000000" w:rsidR="00000000" w:rsidRPr="00000000">
              <w:rPr>
                <w:rtl w:val="0"/>
              </w:rPr>
            </w:r>
          </w:p>
          <w:p w:rsidR="00000000" w:rsidDel="00000000" w:rsidP="00000000" w:rsidRDefault="00000000" w:rsidRPr="00000000" w14:paraId="000004B9">
            <w:pPr>
              <w:numPr>
                <w:ilvl w:val="0"/>
                <w:numId w:val="4"/>
              </w:numPr>
              <w:spacing w:after="0" w:line="240" w:lineRule="auto"/>
              <w:ind w:left="402" w:hanging="40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May collapse if MU retaliate</w:t>
            </w:r>
            <w:r w:rsidDel="00000000" w:rsidR="00000000" w:rsidRPr="00000000">
              <w:rPr>
                <w:rtl w:val="0"/>
              </w:rPr>
            </w:r>
          </w:p>
          <w:p w:rsidR="00000000" w:rsidDel="00000000" w:rsidP="00000000" w:rsidRDefault="00000000" w:rsidRPr="00000000" w14:paraId="000004BA">
            <w:pPr>
              <w:numPr>
                <w:ilvl w:val="0"/>
                <w:numId w:val="4"/>
              </w:numPr>
              <w:spacing w:after="0" w:line="240" w:lineRule="auto"/>
              <w:ind w:left="402" w:hanging="40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May loose HVA</w:t>
            </w:r>
            <w:r w:rsidDel="00000000" w:rsidR="00000000" w:rsidRPr="00000000">
              <w:rPr>
                <w:rtl w:val="0"/>
              </w:rPr>
            </w:r>
          </w:p>
          <w:p w:rsidR="00000000" w:rsidDel="00000000" w:rsidP="00000000" w:rsidRDefault="00000000" w:rsidRPr="00000000" w14:paraId="000004BB">
            <w:pPr>
              <w:numPr>
                <w:ilvl w:val="0"/>
                <w:numId w:val="4"/>
              </w:numPr>
              <w:spacing w:after="0" w:line="240" w:lineRule="auto"/>
              <w:ind w:left="402" w:hanging="40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Upon cabinet approval</w:t>
            </w:r>
            <w:r w:rsidDel="00000000" w:rsidR="00000000" w:rsidRPr="00000000">
              <w:rPr>
                <w:rtl w:val="0"/>
              </w:rPr>
            </w:r>
          </w:p>
          <w:p w:rsidR="00000000" w:rsidDel="00000000" w:rsidP="00000000" w:rsidRDefault="00000000" w:rsidRPr="00000000" w14:paraId="000004BC">
            <w:pPr>
              <w:numPr>
                <w:ilvl w:val="0"/>
                <w:numId w:val="4"/>
              </w:numPr>
              <w:spacing w:after="0" w:line="240" w:lineRule="auto"/>
              <w:ind w:left="402" w:hanging="40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Prolong conflict</w:t>
            </w:r>
            <w:r w:rsidDel="00000000" w:rsidR="00000000" w:rsidRPr="00000000">
              <w:rPr>
                <w:rtl w:val="0"/>
              </w:rPr>
            </w:r>
          </w:p>
        </w:tc>
      </w:tr>
    </w:tbl>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COA Risk Assessment Matrix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4"/>
        <w:tblW w:w="7940.0" w:type="dxa"/>
        <w:jc w:val="left"/>
        <w:tblInd w:w="0.0" w:type="dxa"/>
        <w:tblLayout w:type="fixed"/>
        <w:tblLook w:val="0400"/>
      </w:tblPr>
      <w:tblGrid>
        <w:gridCol w:w="3360"/>
        <w:gridCol w:w="2420"/>
        <w:gridCol w:w="2160"/>
        <w:tblGridChange w:id="0">
          <w:tblGrid>
            <w:gridCol w:w="3360"/>
            <w:gridCol w:w="2420"/>
            <w:gridCol w:w="2160"/>
          </w:tblGrid>
        </w:tblGridChange>
      </w:tblGrid>
      <w:tr>
        <w:trPr>
          <w:cantSplit w:val="0"/>
          <w:trHeight w:val="283" w:hRule="atLeast"/>
          <w:tblHeader w:val="0"/>
        </w:trPr>
        <w:tc>
          <w:tcPr>
            <w:tcBorders>
              <w:top w:color="000000" w:space="0" w:sz="8" w:val="single"/>
              <w:left w:color="000000" w:space="0" w:sz="8" w:val="single"/>
              <w:bottom w:color="000000" w:space="0" w:sz="8" w:val="single"/>
              <w:right w:color="000000" w:space="0" w:sz="8" w:val="single"/>
            </w:tcBorders>
            <w:shd w:fill="9dc3e6" w:val="clear"/>
            <w:tcMar>
              <w:top w:w="72.0" w:type="dxa"/>
              <w:left w:w="144.0" w:type="dxa"/>
              <w:bottom w:w="72.0" w:type="dxa"/>
              <w:right w:w="144.0" w:type="dxa"/>
            </w:tcMar>
          </w:tcPr>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RISK ASSESSMENT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dc3e6" w:val="clear"/>
            <w:tcMar>
              <w:top w:w="72.0" w:type="dxa"/>
              <w:left w:w="144.0" w:type="dxa"/>
              <w:bottom w:w="72.0" w:type="dxa"/>
              <w:right w:w="144.0" w:type="dxa"/>
            </w:tcMar>
          </w:tcPr>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COA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dc3e6" w:val="clear"/>
            <w:tcMar>
              <w:top w:w="72.0" w:type="dxa"/>
              <w:left w:w="144.0" w:type="dxa"/>
              <w:bottom w:w="72.0" w:type="dxa"/>
              <w:right w:w="144.0" w:type="dxa"/>
            </w:tcMar>
          </w:tcPr>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COA 2</w:t>
            </w:r>
            <w:r w:rsidDel="00000000" w:rsidR="00000000" w:rsidRPr="00000000">
              <w:rPr>
                <w:rtl w:val="0"/>
              </w:rPr>
            </w:r>
          </w:p>
        </w:tc>
      </w:tr>
      <w:tr>
        <w:trPr>
          <w:cantSplit w:val="0"/>
          <w:trHeight w:val="31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Collateral damage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0000" w:val="clear"/>
            <w:tcMar>
              <w:top w:w="72.0" w:type="dxa"/>
              <w:left w:w="144.0" w:type="dxa"/>
              <w:bottom w:w="72.0" w:type="dxa"/>
              <w:right w:w="144.0" w:type="dxa"/>
            </w:tcMar>
          </w:tcPr>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HIGH</w:t>
            </w:r>
          </w:p>
        </w:tc>
        <w:tc>
          <w:tcPr>
            <w:tcBorders>
              <w:top w:color="000000" w:space="0" w:sz="8" w:val="single"/>
              <w:left w:color="000000" w:space="0" w:sz="8" w:val="single"/>
              <w:bottom w:color="000000" w:space="0" w:sz="8" w:val="single"/>
              <w:right w:color="000000" w:space="0" w:sz="8" w:val="single"/>
            </w:tcBorders>
            <w:shd w:fill="ffff00" w:val="clear"/>
            <w:tcMar>
              <w:top w:w="72.0" w:type="dxa"/>
              <w:left w:w="144.0" w:type="dxa"/>
              <w:bottom w:w="72.0" w:type="dxa"/>
              <w:right w:w="144.0" w:type="dxa"/>
            </w:tcMar>
          </w:tcPr>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LOW</w:t>
            </w:r>
          </w:p>
        </w:tc>
      </w:tr>
      <w:tr>
        <w:trPr>
          <w:cantSplit w:val="0"/>
          <w:trHeight w:val="40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Escalation of hostile environment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2d050" w:val="clear"/>
            <w:tcMar>
              <w:top w:w="72.0" w:type="dxa"/>
              <w:left w:w="144.0" w:type="dxa"/>
              <w:bottom w:w="72.0" w:type="dxa"/>
              <w:right w:w="144.0" w:type="dxa"/>
            </w:tcMar>
            <w:vAlign w:val="center"/>
          </w:tcPr>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MODERATE</w:t>
            </w:r>
          </w:p>
        </w:tc>
        <w:tc>
          <w:tcPr>
            <w:tcBorders>
              <w:top w:color="000000" w:space="0" w:sz="8" w:val="single"/>
              <w:left w:color="000000" w:space="0" w:sz="8" w:val="single"/>
              <w:bottom w:color="000000" w:space="0" w:sz="8" w:val="single"/>
              <w:right w:color="000000" w:space="0" w:sz="8" w:val="single"/>
            </w:tcBorders>
            <w:shd w:fill="ff0000" w:val="clear"/>
            <w:tcMar>
              <w:top w:w="72.0" w:type="dxa"/>
              <w:left w:w="144.0" w:type="dxa"/>
              <w:bottom w:w="72.0" w:type="dxa"/>
              <w:right w:w="144.0" w:type="dxa"/>
            </w:tcMar>
          </w:tcPr>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HIGH</w:t>
            </w:r>
          </w:p>
        </w:tc>
      </w:tr>
      <w:tr>
        <w:trPr>
          <w:cantSplit w:val="0"/>
          <w:trHeight w:val="617"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Impact on natural environment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2d050" w:val="clear"/>
            <w:tcMar>
              <w:top w:w="72.0" w:type="dxa"/>
              <w:left w:w="144.0" w:type="dxa"/>
              <w:bottom w:w="72.0" w:type="dxa"/>
              <w:right w:w="144.0" w:type="dxa"/>
            </w:tcMar>
          </w:tcPr>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MODERATE</w:t>
            </w:r>
          </w:p>
        </w:tc>
        <w:tc>
          <w:tcPr>
            <w:tcBorders>
              <w:top w:color="000000" w:space="0" w:sz="8" w:val="single"/>
              <w:left w:color="000000" w:space="0" w:sz="8" w:val="single"/>
              <w:bottom w:color="000000" w:space="0" w:sz="8" w:val="single"/>
              <w:right w:color="000000" w:space="0" w:sz="8" w:val="single"/>
            </w:tcBorders>
            <w:shd w:fill="ffff00" w:val="clear"/>
            <w:tcMar>
              <w:top w:w="72.0" w:type="dxa"/>
              <w:left w:w="144.0" w:type="dxa"/>
              <w:bottom w:w="72.0" w:type="dxa"/>
              <w:right w:w="144.0" w:type="dxa"/>
            </w:tcMar>
          </w:tcPr>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LOW</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Humanitarian issues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0000" w:val="clear"/>
            <w:tcMar>
              <w:top w:w="72.0" w:type="dxa"/>
              <w:left w:w="144.0" w:type="dxa"/>
              <w:bottom w:w="72.0" w:type="dxa"/>
              <w:right w:w="144.0" w:type="dxa"/>
            </w:tcMar>
          </w:tcPr>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HIGH</w:t>
            </w:r>
          </w:p>
        </w:tc>
        <w:tc>
          <w:tcPr>
            <w:tcBorders>
              <w:top w:color="000000" w:space="0" w:sz="8" w:val="single"/>
              <w:left w:color="000000" w:space="0" w:sz="8" w:val="single"/>
              <w:bottom w:color="000000" w:space="0" w:sz="8" w:val="single"/>
              <w:right w:color="000000" w:space="0" w:sz="8" w:val="single"/>
            </w:tcBorders>
            <w:shd w:fill="92d050" w:val="clear"/>
            <w:tcMar>
              <w:top w:w="72.0" w:type="dxa"/>
              <w:left w:w="144.0" w:type="dxa"/>
              <w:bottom w:w="72.0" w:type="dxa"/>
              <w:right w:w="144.0" w:type="dxa"/>
            </w:tcMar>
          </w:tcPr>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MODERATE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Loss of domestic support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00" w:val="clear"/>
            <w:tcMar>
              <w:top w:w="72.0" w:type="dxa"/>
              <w:left w:w="144.0" w:type="dxa"/>
              <w:bottom w:w="72.0" w:type="dxa"/>
              <w:right w:w="144.0" w:type="dxa"/>
            </w:tcMar>
          </w:tcPr>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LOW</w:t>
            </w:r>
          </w:p>
        </w:tc>
        <w:tc>
          <w:tcPr>
            <w:tcBorders>
              <w:top w:color="000000" w:space="0" w:sz="8" w:val="single"/>
              <w:left w:color="000000" w:space="0" w:sz="8" w:val="single"/>
              <w:bottom w:color="000000" w:space="0" w:sz="8" w:val="single"/>
              <w:right w:color="000000" w:space="0" w:sz="8" w:val="single"/>
            </w:tcBorders>
            <w:shd w:fill="ffff00" w:val="clear"/>
            <w:tcMar>
              <w:top w:w="72.0" w:type="dxa"/>
              <w:left w:w="144.0" w:type="dxa"/>
              <w:bottom w:w="72.0" w:type="dxa"/>
              <w:right w:w="144.0" w:type="dxa"/>
            </w:tcMar>
          </w:tcPr>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LOW</w:t>
            </w:r>
          </w:p>
        </w:tc>
      </w:tr>
      <w:tr>
        <w:trPr>
          <w:cantSplit w:val="0"/>
          <w:trHeight w:val="617"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Loss of international community support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00" w:val="clear"/>
            <w:tcMar>
              <w:top w:w="72.0" w:type="dxa"/>
              <w:left w:w="144.0" w:type="dxa"/>
              <w:bottom w:w="72.0" w:type="dxa"/>
              <w:right w:w="144.0" w:type="dxa"/>
            </w:tcMar>
          </w:tcPr>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LOW</w:t>
            </w:r>
          </w:p>
        </w:tc>
        <w:tc>
          <w:tcPr>
            <w:tcBorders>
              <w:top w:color="000000" w:space="0" w:sz="8" w:val="single"/>
              <w:left w:color="000000" w:space="0" w:sz="8" w:val="single"/>
              <w:bottom w:color="000000" w:space="0" w:sz="8" w:val="single"/>
              <w:right w:color="000000" w:space="0" w:sz="8" w:val="single"/>
            </w:tcBorders>
            <w:shd w:fill="ff0000" w:val="clear"/>
            <w:tcMar>
              <w:top w:w="72.0" w:type="dxa"/>
              <w:left w:w="144.0" w:type="dxa"/>
              <w:bottom w:w="72.0" w:type="dxa"/>
              <w:right w:w="144.0" w:type="dxa"/>
            </w:tcMar>
          </w:tcPr>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HIGH</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Loss of personnel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0000" w:val="clear"/>
            <w:tcMar>
              <w:top w:w="72.0" w:type="dxa"/>
              <w:left w:w="144.0" w:type="dxa"/>
              <w:bottom w:w="72.0" w:type="dxa"/>
              <w:right w:w="144.0" w:type="dxa"/>
            </w:tcMar>
          </w:tcPr>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HIGH</w:t>
            </w:r>
          </w:p>
        </w:tc>
        <w:tc>
          <w:tcPr>
            <w:tcBorders>
              <w:top w:color="000000" w:space="0" w:sz="8" w:val="single"/>
              <w:left w:color="000000" w:space="0" w:sz="8" w:val="single"/>
              <w:bottom w:color="000000" w:space="0" w:sz="8" w:val="single"/>
              <w:right w:color="000000" w:space="0" w:sz="8" w:val="single"/>
            </w:tcBorders>
            <w:shd w:fill="ffff00" w:val="clear"/>
            <w:tcMar>
              <w:top w:w="72.0" w:type="dxa"/>
              <w:left w:w="144.0" w:type="dxa"/>
              <w:bottom w:w="72.0" w:type="dxa"/>
              <w:right w:w="144.0" w:type="dxa"/>
            </w:tcMar>
          </w:tcPr>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LOW</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Loss of assets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2d050" w:val="clear"/>
            <w:tcMar>
              <w:top w:w="72.0" w:type="dxa"/>
              <w:left w:w="144.0" w:type="dxa"/>
              <w:bottom w:w="72.0" w:type="dxa"/>
              <w:right w:w="144.0" w:type="dxa"/>
            </w:tcMar>
          </w:tcPr>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MODERATE</w:t>
            </w:r>
          </w:p>
        </w:tc>
        <w:tc>
          <w:tcPr>
            <w:tcBorders>
              <w:top w:color="000000" w:space="0" w:sz="8" w:val="single"/>
              <w:left w:color="000000" w:space="0" w:sz="8" w:val="single"/>
              <w:bottom w:color="000000" w:space="0" w:sz="8" w:val="single"/>
              <w:right w:color="000000" w:space="0" w:sz="8" w:val="single"/>
            </w:tcBorders>
            <w:shd w:fill="ffff00" w:val="clear"/>
            <w:tcMar>
              <w:top w:w="72.0" w:type="dxa"/>
              <w:left w:w="144.0" w:type="dxa"/>
              <w:bottom w:w="72.0" w:type="dxa"/>
              <w:right w:w="144.0" w:type="dxa"/>
            </w:tcMar>
          </w:tcPr>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LOW</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Rank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r w:rsidDel="00000000" w:rsidR="00000000" w:rsidRPr="00000000">
              <w:rPr>
                <w:rtl w:val="0"/>
              </w:rPr>
            </w:r>
          </w:p>
        </w:tc>
      </w:tr>
    </w:tbl>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SUBSTEP 2 – SELECT PREFERRED COA</w:t>
      </w:r>
      <w:r w:rsidDel="00000000" w:rsidR="00000000" w:rsidRPr="00000000">
        <w:rPr>
          <w:rtl w:val="0"/>
        </w:rPr>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36.</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Proposed COA to be Developed into CONOP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COA 2 been selected (Defeat and Stabilise).</w:t>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SUBSTEP 3 – DEVELOP CONCEPT OF OPERATIONS (CONOP)</w:t>
      </w:r>
      <w:r w:rsidDel="00000000" w:rsidR="00000000" w:rsidRPr="00000000">
        <w:rPr>
          <w:rtl w:val="0"/>
        </w:rPr>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37.</w:t>
        <w:tab/>
        <w:t xml:space="preserve">CONOP will be issued separately.</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38. </w:t>
        <w:tab/>
        <w:t xml:space="preserve">Ack.</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DATO’ HJ YAZID BIN ARSHAD</w:t>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Mej Jen</w:t>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Chief of Staff</w:t>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Annexes:</w:t>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tab/>
        <w:t xml:space="preserve">Decisive Points Matrix.</w:t>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tab/>
        <w:t xml:space="preserve">COA 1 Synchronization Matrix.</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w:t>
        <w:tab/>
        <w:t xml:space="preserve">COA 1 Risk Management Matrix.</w:t>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w:t>
        <w:tab/>
        <w:t xml:space="preserve">COA 2 Synchronization Matrix.</w:t>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w:t>
        <w:tab/>
        <w:t xml:space="preserve">COA 2 Risk Management Matrix.</w:t>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w:t>
        <w:tab/>
        <w:t xml:space="preserve">C2 Structure.</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w:t>
        <w:tab/>
        <w:t xml:space="preserve">Wargame Recording.</w:t>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24" w:type="default"/>
      <w:headerReference r:id="rId25" w:type="first"/>
      <w:footerReference r:id="rId26" w:type="default"/>
      <w:footerReference r:id="rId27" w:type="first"/>
      <w:pgSz w:h="16840" w:w="11907" w:orient="portrait"/>
      <w:pgMar w:bottom="1440" w:top="1440" w:left="1440" w:right="1440" w:header="284"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60" w:before="0" w:line="259"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of 20</w:t>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EXERCISE - SECRET</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60" w:before="0" w:line="259"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EXERCISE - SECRET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EXERCISE - SECRET</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6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EXERCISE - SECRET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160" w:hanging="72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11">
    <w:lvl w:ilvl="0">
      <w:start w:val="1"/>
      <w:numFmt w:val="lowerLetter"/>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12">
    <w:lvl w:ilvl="0">
      <w:start w:val="1"/>
      <w:numFmt w:val="lowerLetter"/>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13">
    <w:lvl w:ilvl="0">
      <w:start w:val="1"/>
      <w:numFmt w:val="lowerLetter"/>
      <w:lvlText w:val="%1."/>
      <w:lvlJc w:val="lef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decimal"/>
      <w:lvlText w:val="(%1)"/>
      <w:lvlJc w:val="left"/>
      <w:pPr>
        <w:ind w:left="2153" w:hanging="735"/>
      </w:pPr>
      <w:rPr/>
    </w:lvl>
    <w:lvl w:ilvl="1">
      <w:start w:val="1"/>
      <w:numFmt w:val="lowerLetter"/>
      <w:lvlText w:val="%2."/>
      <w:lvlJc w:val="left"/>
      <w:pPr>
        <w:ind w:left="2498" w:hanging="360"/>
      </w:pPr>
      <w:rPr/>
    </w:lvl>
    <w:lvl w:ilvl="2">
      <w:start w:val="1"/>
      <w:numFmt w:val="lowerRoman"/>
      <w:lvlText w:val="%3."/>
      <w:lvlJc w:val="right"/>
      <w:pPr>
        <w:ind w:left="3218" w:hanging="180"/>
      </w:pPr>
      <w:rPr/>
    </w:lvl>
    <w:lvl w:ilvl="3">
      <w:start w:val="1"/>
      <w:numFmt w:val="decimal"/>
      <w:lvlText w:val="%4."/>
      <w:lvlJc w:val="left"/>
      <w:pPr>
        <w:ind w:left="3938" w:hanging="360"/>
      </w:pPr>
      <w:rPr/>
    </w:lvl>
    <w:lvl w:ilvl="4">
      <w:start w:val="1"/>
      <w:numFmt w:val="lowerLetter"/>
      <w:lvlText w:val="%5."/>
      <w:lvlJc w:val="left"/>
      <w:pPr>
        <w:ind w:left="4658" w:hanging="360"/>
      </w:pPr>
      <w:rPr/>
    </w:lvl>
    <w:lvl w:ilvl="5">
      <w:start w:val="1"/>
      <w:numFmt w:val="lowerRoman"/>
      <w:lvlText w:val="%6."/>
      <w:lvlJc w:val="right"/>
      <w:pPr>
        <w:ind w:left="5378" w:hanging="180"/>
      </w:pPr>
      <w:rPr/>
    </w:lvl>
    <w:lvl w:ilvl="6">
      <w:start w:val="1"/>
      <w:numFmt w:val="decimal"/>
      <w:lvlText w:val="%7."/>
      <w:lvlJc w:val="left"/>
      <w:pPr>
        <w:ind w:left="6098" w:hanging="360"/>
      </w:pPr>
      <w:rPr/>
    </w:lvl>
    <w:lvl w:ilvl="7">
      <w:start w:val="1"/>
      <w:numFmt w:val="lowerLetter"/>
      <w:lvlText w:val="%8."/>
      <w:lvlJc w:val="left"/>
      <w:pPr>
        <w:ind w:left="6818" w:hanging="360"/>
      </w:pPr>
      <w:rPr/>
    </w:lvl>
    <w:lvl w:ilvl="8">
      <w:start w:val="1"/>
      <w:numFmt w:val="lowerRoman"/>
      <w:lvlText w:val="%9."/>
      <w:lvlJc w:val="right"/>
      <w:pPr>
        <w:ind w:left="7538"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2160" w:hanging="720"/>
      </w:pPr>
      <w:rPr>
        <w:b w:val="0"/>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0">
    <w:lvl w:ilvl="0">
      <w:start w:val="5"/>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1">
    <w:lvl w:ilvl="0">
      <w:start w:val="1"/>
      <w:numFmt w:val="lowerLetter"/>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22">
    <w:lvl w:ilvl="0">
      <w:start w:val="1"/>
      <w:numFmt w:val="lowerLetter"/>
      <w:lvlText w:val="(%1)"/>
      <w:lvlJc w:val="left"/>
      <w:pPr>
        <w:ind w:left="2160" w:hanging="360"/>
      </w:pPr>
      <w:rPr>
        <w:rFonts w:ascii="Arial" w:cs="Arial" w:eastAsia="Arial" w:hAnsi="Arial"/>
      </w:rPr>
    </w:lvl>
    <w:lvl w:ilvl="1">
      <w:start w:val="1"/>
      <w:numFmt w:val="bullet"/>
      <w:lvlText w:val="•"/>
      <w:lvlJc w:val="left"/>
      <w:pPr>
        <w:ind w:left="2880" w:hanging="360"/>
      </w:pPr>
      <w:rPr>
        <w:rFonts w:ascii="Arial" w:cs="Arial" w:eastAsia="Arial" w:hAnsi="Arial"/>
      </w:rPr>
    </w:lvl>
    <w:lvl w:ilvl="2">
      <w:start w:val="1"/>
      <w:numFmt w:val="bullet"/>
      <w:lvlText w:val="•"/>
      <w:lvlJc w:val="left"/>
      <w:pPr>
        <w:ind w:left="3600" w:hanging="360"/>
      </w:pPr>
      <w:rPr>
        <w:rFonts w:ascii="Arial" w:cs="Arial" w:eastAsia="Arial" w:hAnsi="Arial"/>
      </w:rPr>
    </w:lvl>
    <w:lvl w:ilvl="3">
      <w:start w:val="1"/>
      <w:numFmt w:val="bullet"/>
      <w:lvlText w:val="•"/>
      <w:lvlJc w:val="left"/>
      <w:pPr>
        <w:ind w:left="4320" w:hanging="360"/>
      </w:pPr>
      <w:rPr>
        <w:rFonts w:ascii="Arial" w:cs="Arial" w:eastAsia="Arial" w:hAnsi="Arial"/>
      </w:rPr>
    </w:lvl>
    <w:lvl w:ilvl="4">
      <w:start w:val="1"/>
      <w:numFmt w:val="bullet"/>
      <w:lvlText w:val="•"/>
      <w:lvlJc w:val="left"/>
      <w:pPr>
        <w:ind w:left="5040" w:hanging="360"/>
      </w:pPr>
      <w:rPr>
        <w:rFonts w:ascii="Arial" w:cs="Arial" w:eastAsia="Arial" w:hAnsi="Arial"/>
      </w:rPr>
    </w:lvl>
    <w:lvl w:ilvl="5">
      <w:start w:val="1"/>
      <w:numFmt w:val="bullet"/>
      <w:lvlText w:val="•"/>
      <w:lvlJc w:val="left"/>
      <w:pPr>
        <w:ind w:left="5760" w:hanging="360"/>
      </w:pPr>
      <w:rPr>
        <w:rFonts w:ascii="Arial" w:cs="Arial" w:eastAsia="Arial" w:hAnsi="Arial"/>
      </w:rPr>
    </w:lvl>
    <w:lvl w:ilvl="6">
      <w:start w:val="1"/>
      <w:numFmt w:val="bullet"/>
      <w:lvlText w:val="•"/>
      <w:lvlJc w:val="left"/>
      <w:pPr>
        <w:ind w:left="6480" w:hanging="360"/>
      </w:pPr>
      <w:rPr>
        <w:rFonts w:ascii="Arial" w:cs="Arial" w:eastAsia="Arial" w:hAnsi="Arial"/>
      </w:rPr>
    </w:lvl>
    <w:lvl w:ilvl="7">
      <w:start w:val="1"/>
      <w:numFmt w:val="bullet"/>
      <w:lvlText w:val="•"/>
      <w:lvlJc w:val="left"/>
      <w:pPr>
        <w:ind w:left="7200" w:hanging="360"/>
      </w:pPr>
      <w:rPr>
        <w:rFonts w:ascii="Arial" w:cs="Arial" w:eastAsia="Arial" w:hAnsi="Arial"/>
      </w:rPr>
    </w:lvl>
    <w:lvl w:ilvl="8">
      <w:start w:val="1"/>
      <w:numFmt w:val="bullet"/>
      <w:lvlText w:val="•"/>
      <w:lvlJc w:val="left"/>
      <w:pPr>
        <w:ind w:left="7920" w:hanging="360"/>
      </w:pPr>
      <w:rPr>
        <w:rFonts w:ascii="Arial" w:cs="Arial" w:eastAsia="Arial" w:hAnsi="Arial"/>
      </w:rPr>
    </w:lvl>
  </w:abstractNum>
  <w:abstractNum w:abstractNumId="23">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4">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5">
    <w:lvl w:ilvl="0">
      <w:start w:val="1"/>
      <w:numFmt w:val="decimal"/>
      <w:lvlText w:val="(%1)"/>
      <w:lvlJc w:val="left"/>
      <w:pPr>
        <w:ind w:left="1800" w:hanging="360"/>
      </w:pPr>
      <w:rPr>
        <w:b w:val="0"/>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160" w:line="259" w:lineRule="auto"/>
    </w:pPr>
    <w:rPr>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5E7FF4"/>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val="1"/>
    <w:rsid w:val="005E7FF4"/>
    <w:pPr>
      <w:tabs>
        <w:tab w:val="center" w:pos="4320"/>
        <w:tab w:val="right" w:pos="8640"/>
      </w:tabs>
    </w:pPr>
  </w:style>
  <w:style w:type="character" w:styleId="HeaderChar" w:customStyle="1">
    <w:name w:val="Header Char"/>
    <w:basedOn w:val="DefaultParagraphFont"/>
    <w:link w:val="Header"/>
    <w:uiPriority w:val="99"/>
    <w:rsid w:val="005E7FF4"/>
    <w:rPr>
      <w:sz w:val="22"/>
      <w:szCs w:val="22"/>
    </w:rPr>
  </w:style>
  <w:style w:type="paragraph" w:styleId="Footer">
    <w:name w:val="footer"/>
    <w:basedOn w:val="Normal"/>
    <w:link w:val="FooterChar"/>
    <w:uiPriority w:val="99"/>
    <w:unhideWhenUsed w:val="1"/>
    <w:rsid w:val="005E7FF4"/>
    <w:pPr>
      <w:tabs>
        <w:tab w:val="center" w:pos="4320"/>
        <w:tab w:val="right" w:pos="8640"/>
      </w:tabs>
    </w:pPr>
  </w:style>
  <w:style w:type="character" w:styleId="FooterChar" w:customStyle="1">
    <w:name w:val="Footer Char"/>
    <w:basedOn w:val="DefaultParagraphFont"/>
    <w:link w:val="Footer"/>
    <w:uiPriority w:val="99"/>
    <w:rsid w:val="005E7FF4"/>
    <w:rPr>
      <w:sz w:val="22"/>
      <w:szCs w:val="22"/>
    </w:rPr>
  </w:style>
  <w:style w:type="paragraph" w:styleId="ListParagraph">
    <w:name w:val="List Paragraph"/>
    <w:basedOn w:val="Normal"/>
    <w:uiPriority w:val="34"/>
    <w:qFormat w:val="1"/>
    <w:rsid w:val="00EF28CD"/>
    <w:pPr>
      <w:ind w:left="720"/>
      <w:contextualSpacing w:val="1"/>
    </w:pPr>
  </w:style>
  <w:style w:type="table" w:styleId="TableGrid">
    <w:name w:val="Table Grid"/>
    <w:basedOn w:val="TableNormal"/>
    <w:uiPriority w:val="39"/>
    <w:rsid w:val="00AB75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C368B3"/>
    <w:pPr>
      <w:spacing w:after="100" w:afterAutospacing="1" w:before="100" w:beforeAutospacing="1" w:line="240" w:lineRule="auto"/>
    </w:pPr>
    <w:rPr>
      <w:rFonts w:ascii="Times New Roman" w:hAnsi="Times New Roman" w:eastAsiaTheme="minorEastAsia"/>
      <w:sz w:val="24"/>
      <w:szCs w:val="24"/>
    </w:rPr>
  </w:style>
  <w:style w:type="paragraph" w:styleId="HTMLPreformatted">
    <w:name w:val="HTML Preformatted"/>
    <w:basedOn w:val="Normal"/>
    <w:link w:val="HTMLPreformattedChar"/>
    <w:uiPriority w:val="99"/>
    <w:unhideWhenUsed w:val="1"/>
    <w:rsid w:val="00422169"/>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rsid w:val="00422169"/>
    <w:rPr>
      <w:rFonts w:ascii="Consolas" w:hAnsi="Consola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0.png"/><Relationship Id="rId22" Type="http://schemas.openxmlformats.org/officeDocument/2006/relationships/image" Target="media/image4.png"/><Relationship Id="rId21" Type="http://schemas.openxmlformats.org/officeDocument/2006/relationships/image" Target="media/image6.png"/><Relationship Id="rId24" Type="http://schemas.openxmlformats.org/officeDocument/2006/relationships/header" Target="header2.xml"/><Relationship Id="rId23"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26" Type="http://schemas.openxmlformats.org/officeDocument/2006/relationships/footer" Target="footer2.xml"/><Relationship Id="rId25" Type="http://schemas.openxmlformats.org/officeDocument/2006/relationships/header" Target="header1.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image" Target="media/image12.png"/><Relationship Id="rId11" Type="http://schemas.openxmlformats.org/officeDocument/2006/relationships/image" Target="media/image15.png"/><Relationship Id="rId10" Type="http://schemas.openxmlformats.org/officeDocument/2006/relationships/image" Target="media/image17.png"/><Relationship Id="rId13" Type="http://schemas.openxmlformats.org/officeDocument/2006/relationships/image" Target="media/image14.png"/><Relationship Id="rId12" Type="http://schemas.openxmlformats.org/officeDocument/2006/relationships/image" Target="media/image11.png"/><Relationship Id="rId15" Type="http://schemas.openxmlformats.org/officeDocument/2006/relationships/image" Target="media/image1.png"/><Relationship Id="rId14" Type="http://schemas.openxmlformats.org/officeDocument/2006/relationships/image" Target="media/image13.png"/><Relationship Id="rId17" Type="http://schemas.openxmlformats.org/officeDocument/2006/relationships/image" Target="media/image16.png"/><Relationship Id="rId16" Type="http://schemas.openxmlformats.org/officeDocument/2006/relationships/image" Target="media/image2.png"/><Relationship Id="rId19" Type="http://schemas.openxmlformats.org/officeDocument/2006/relationships/image" Target="media/image3.png"/><Relationship Id="rId1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2f98Ek0XiY66ZxmRqDpTgT3uw==">AMUW2mVNvbHwDe2aGY99RL+sYygjQDE6N49WHrDHMqHJCNgqHY69UgghjnhudeLW95CThQ9iBoXVeGetj2P+K9dLL5YG9W8z4OLf730fNQKbpztWhy+VKayu0j2QZdcChQ/KYlSRz2ph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2019-10-11T01:28:00Z</dcterms:created>
  <dc:creator>User</dc:creator>
</cp:coreProperties>
</file>