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66059" w14:textId="696F1497" w:rsidR="005E7FF4" w:rsidRPr="005E7FF4" w:rsidRDefault="005E7FF4" w:rsidP="005E7FF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Copy No</w:t>
      </w:r>
      <w:r w:rsidR="00470390">
        <w:rPr>
          <w:rFonts w:ascii="Arial" w:hAnsi="Arial" w:cs="Arial"/>
        </w:rPr>
        <w:t>………</w:t>
      </w:r>
      <w:r>
        <w:rPr>
          <w:rFonts w:ascii="Arial" w:hAnsi="Arial" w:cs="Arial"/>
        </w:rPr>
        <w:t>of 20</w:t>
      </w:r>
    </w:p>
    <w:p w14:paraId="430ADA39" w14:textId="77777777" w:rsidR="005E7FF4" w:rsidRPr="005E7FF4" w:rsidRDefault="005E7FF4" w:rsidP="005E7FF4">
      <w:pPr>
        <w:pStyle w:val="Default"/>
        <w:rPr>
          <w:rFonts w:ascii="Arial" w:hAnsi="Arial" w:cs="Arial"/>
        </w:rPr>
      </w:pPr>
    </w:p>
    <w:p w14:paraId="126296C6" w14:textId="5631AF34" w:rsidR="005E7FF4" w:rsidRPr="005E7FF4" w:rsidRDefault="005E7FF4" w:rsidP="005E7FF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37CCF">
        <w:rPr>
          <w:rFonts w:ascii="Arial" w:hAnsi="Arial" w:cs="Arial"/>
        </w:rPr>
        <w:t>RCN</w:t>
      </w:r>
      <w:r>
        <w:rPr>
          <w:rFonts w:ascii="Arial" w:hAnsi="Arial" w:cs="Arial"/>
        </w:rPr>
        <w:t>/J5/5-01</w:t>
      </w:r>
    </w:p>
    <w:p w14:paraId="6B3EEA24" w14:textId="77777777" w:rsidR="005E7FF4" w:rsidRPr="005E7FF4" w:rsidRDefault="005E7FF4" w:rsidP="005E7FF4">
      <w:pPr>
        <w:pStyle w:val="Default"/>
        <w:rPr>
          <w:rFonts w:ascii="Arial" w:hAnsi="Arial" w:cs="Arial"/>
        </w:rPr>
      </w:pPr>
    </w:p>
    <w:p w14:paraId="67A95A77" w14:textId="2143FCCB" w:rsidR="005E7FF4" w:rsidRPr="005E7FF4" w:rsidRDefault="005E7FF4" w:rsidP="005E7FF4">
      <w:pPr>
        <w:pStyle w:val="Default"/>
        <w:jc w:val="center"/>
        <w:rPr>
          <w:rFonts w:ascii="Arial" w:hAnsi="Arial" w:cs="Arial"/>
          <w:b/>
          <w:u w:val="single"/>
        </w:rPr>
      </w:pPr>
      <w:r w:rsidRPr="005E7FF4">
        <w:rPr>
          <w:rFonts w:ascii="Arial" w:hAnsi="Arial" w:cs="Arial"/>
          <w:b/>
          <w:bCs/>
          <w:u w:val="single"/>
        </w:rPr>
        <w:t xml:space="preserve">A JOINT MILITARY APPRECIATION ON </w:t>
      </w:r>
      <w:r w:rsidR="00E408A2">
        <w:rPr>
          <w:rFonts w:ascii="Arial" w:hAnsi="Arial" w:cs="Arial"/>
          <w:b/>
          <w:u w:val="single"/>
        </w:rPr>
        <w:t>OP</w:t>
      </w:r>
      <w:r w:rsidR="00F159CC">
        <w:rPr>
          <w:rFonts w:ascii="Arial" w:hAnsi="Arial" w:cs="Arial"/>
          <w:b/>
          <w:u w:val="single"/>
        </w:rPr>
        <w:t xml:space="preserve"> </w:t>
      </w:r>
      <w:r w:rsidR="00F159CC" w:rsidRPr="00DD76ED">
        <w:rPr>
          <w:rFonts w:ascii="Arial" w:hAnsi="Arial" w:cs="Arial"/>
          <w:b/>
          <w:i/>
          <w:iCs/>
          <w:color w:val="FF0000"/>
          <w:u w:val="single"/>
        </w:rPr>
        <w:t>(</w:t>
      </w:r>
      <w:proofErr w:type="spellStart"/>
      <w:r w:rsidR="00F159CC" w:rsidRPr="00DD76ED">
        <w:rPr>
          <w:rFonts w:ascii="Arial" w:hAnsi="Arial" w:cs="Arial"/>
          <w:b/>
          <w:i/>
          <w:iCs/>
          <w:color w:val="FF0000"/>
          <w:u w:val="single"/>
        </w:rPr>
        <w:t>Tajuk</w:t>
      </w:r>
      <w:proofErr w:type="spellEnd"/>
      <w:r w:rsidR="00F159CC" w:rsidRPr="00DD76ED">
        <w:rPr>
          <w:rFonts w:ascii="Arial" w:hAnsi="Arial" w:cs="Arial"/>
          <w:b/>
          <w:i/>
          <w:iCs/>
          <w:color w:val="FF0000"/>
          <w:u w:val="single"/>
        </w:rPr>
        <w:t xml:space="preserve"> </w:t>
      </w:r>
      <w:proofErr w:type="spellStart"/>
      <w:r w:rsidR="00F159CC" w:rsidRPr="00DD76ED">
        <w:rPr>
          <w:rFonts w:ascii="Arial" w:hAnsi="Arial" w:cs="Arial"/>
          <w:b/>
          <w:i/>
          <w:iCs/>
          <w:color w:val="FF0000"/>
          <w:u w:val="single"/>
        </w:rPr>
        <w:t>Operasi</w:t>
      </w:r>
      <w:proofErr w:type="spellEnd"/>
      <w:r w:rsidR="00F159CC" w:rsidRPr="00DD76ED">
        <w:rPr>
          <w:rFonts w:ascii="Arial" w:hAnsi="Arial" w:cs="Arial"/>
          <w:b/>
          <w:i/>
          <w:iCs/>
          <w:color w:val="FF0000"/>
          <w:u w:val="single"/>
        </w:rPr>
        <w:t>)</w:t>
      </w:r>
    </w:p>
    <w:p w14:paraId="67007CF1" w14:textId="77777777" w:rsidR="005E7FF4" w:rsidRPr="005E7FF4" w:rsidRDefault="005E7FF4" w:rsidP="005E7FF4">
      <w:pPr>
        <w:pStyle w:val="Default"/>
        <w:rPr>
          <w:rFonts w:ascii="Arial" w:hAnsi="Arial" w:cs="Arial"/>
        </w:rPr>
      </w:pPr>
    </w:p>
    <w:p w14:paraId="18C6111B" w14:textId="3C7D5EFD" w:rsidR="005E7FF4" w:rsidRPr="005E7FF4" w:rsidRDefault="003002FB" w:rsidP="00F159C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For: </w:t>
      </w:r>
      <w:r w:rsidR="00F159CC" w:rsidRPr="00894038">
        <w:rPr>
          <w:rFonts w:ascii="Arial" w:eastAsia="Times New Roman" w:hAnsi="Arial" w:cs="Arial"/>
          <w:bCs/>
          <w:i/>
          <w:iCs/>
          <w:color w:val="FF0000"/>
        </w:rPr>
        <w:t>(</w:t>
      </w:r>
      <w:r w:rsidR="00894038" w:rsidRPr="00894038">
        <w:rPr>
          <w:rFonts w:ascii="Arial" w:eastAsia="Times New Roman" w:hAnsi="Arial" w:cs="Arial"/>
          <w:bCs/>
          <w:i/>
          <w:iCs/>
          <w:color w:val="FF0000"/>
        </w:rPr>
        <w:t>Appointed Commanders</w:t>
      </w:r>
      <w:r w:rsidR="00F159CC" w:rsidRPr="00894038">
        <w:rPr>
          <w:rFonts w:ascii="Arial" w:eastAsia="Times New Roman" w:hAnsi="Arial" w:cs="Arial"/>
          <w:bCs/>
          <w:color w:val="FF0000"/>
        </w:rPr>
        <w:t>)</w:t>
      </w:r>
      <w:r w:rsidR="00F159CC" w:rsidRPr="00F159CC">
        <w:rPr>
          <w:rFonts w:ascii="Arial" w:eastAsia="Times New Roman" w:hAnsi="Arial" w:cs="Arial"/>
          <w:b/>
          <w:color w:val="FF0000"/>
        </w:rPr>
        <w:t xml:space="preserve">            </w:t>
      </w:r>
      <w:r w:rsidR="00894038">
        <w:rPr>
          <w:rFonts w:ascii="Arial" w:eastAsia="Times New Roman" w:hAnsi="Arial" w:cs="Arial"/>
          <w:b/>
          <w:color w:val="FF0000"/>
        </w:rPr>
        <w:t xml:space="preserve">                   </w:t>
      </w:r>
      <w:proofErr w:type="spellStart"/>
      <w:r w:rsidR="005E7FF4">
        <w:rPr>
          <w:rFonts w:ascii="Arial" w:hAnsi="Arial" w:cs="Arial"/>
        </w:rPr>
        <w:t>Fmn</w:t>
      </w:r>
      <w:proofErr w:type="spellEnd"/>
      <w:r w:rsidR="005E7FF4">
        <w:rPr>
          <w:rFonts w:ascii="Arial" w:hAnsi="Arial" w:cs="Arial"/>
        </w:rPr>
        <w:t xml:space="preserve">/Unit: </w:t>
      </w:r>
      <w:r w:rsidR="00F159CC" w:rsidRPr="00F159CC">
        <w:rPr>
          <w:rFonts w:ascii="Arial" w:hAnsi="Arial" w:cs="Arial"/>
          <w:i/>
          <w:iCs/>
          <w:color w:val="FF0000"/>
        </w:rPr>
        <w:t>(Unit</w:t>
      </w:r>
      <w:r w:rsidR="00F159CC">
        <w:rPr>
          <w:rFonts w:ascii="Arial" w:hAnsi="Arial" w:cs="Arial"/>
          <w:i/>
          <w:iCs/>
          <w:color w:val="FF0000"/>
        </w:rPr>
        <w:t xml:space="preserve"> Nama </w:t>
      </w:r>
      <w:proofErr w:type="spellStart"/>
      <w:r w:rsidR="00F159CC">
        <w:rPr>
          <w:rFonts w:ascii="Arial" w:hAnsi="Arial" w:cs="Arial"/>
          <w:i/>
          <w:iCs/>
          <w:color w:val="FF0000"/>
        </w:rPr>
        <w:t>Penuh</w:t>
      </w:r>
      <w:proofErr w:type="spellEnd"/>
      <w:r w:rsidR="00F159CC" w:rsidRPr="00F159CC">
        <w:rPr>
          <w:rFonts w:ascii="Arial" w:hAnsi="Arial" w:cs="Arial"/>
          <w:i/>
          <w:iCs/>
          <w:color w:val="FF0000"/>
        </w:rPr>
        <w:t>)</w:t>
      </w:r>
    </w:p>
    <w:p w14:paraId="018AED56" w14:textId="77777777" w:rsidR="005E7FF4" w:rsidRPr="005E7FF4" w:rsidRDefault="005E7FF4" w:rsidP="005E7FF4">
      <w:pPr>
        <w:pStyle w:val="Default"/>
        <w:rPr>
          <w:rFonts w:ascii="Arial" w:hAnsi="Arial" w:cs="Arial"/>
        </w:rPr>
      </w:pPr>
    </w:p>
    <w:p w14:paraId="49BFBC61" w14:textId="03CE4CAC" w:rsidR="005E7FF4" w:rsidRPr="005E7FF4" w:rsidRDefault="005E7FF4" w:rsidP="005E7FF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By: </w:t>
      </w:r>
      <w:r w:rsidR="00894038" w:rsidRPr="00DD76ED">
        <w:rPr>
          <w:rFonts w:ascii="Arial" w:hAnsi="Arial" w:cs="Arial"/>
          <w:i/>
          <w:iCs/>
          <w:color w:val="FF0000"/>
        </w:rPr>
        <w:t>(Who)</w:t>
      </w:r>
      <w:r w:rsidRPr="00DD76ED"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</w:rPr>
        <w:tab/>
      </w:r>
      <w:r w:rsidRPr="005E7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7C88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Fmn</w:t>
      </w:r>
      <w:proofErr w:type="spellEnd"/>
      <w:r>
        <w:rPr>
          <w:rFonts w:ascii="Arial" w:hAnsi="Arial" w:cs="Arial"/>
        </w:rPr>
        <w:t xml:space="preserve">/Unit: </w:t>
      </w:r>
      <w:r w:rsidR="00F159CC" w:rsidRPr="00F159CC">
        <w:rPr>
          <w:rFonts w:ascii="Arial" w:hAnsi="Arial" w:cs="Arial"/>
          <w:i/>
          <w:iCs/>
          <w:color w:val="FF0000"/>
        </w:rPr>
        <w:t>(Unit</w:t>
      </w:r>
      <w:r w:rsidR="00F159CC">
        <w:rPr>
          <w:rFonts w:ascii="Arial" w:hAnsi="Arial" w:cs="Arial"/>
          <w:i/>
          <w:iCs/>
          <w:color w:val="FF0000"/>
        </w:rPr>
        <w:t xml:space="preserve"> Code</w:t>
      </w:r>
      <w:r w:rsidR="008F7377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8F7377">
        <w:rPr>
          <w:rFonts w:ascii="Arial" w:hAnsi="Arial" w:cs="Arial"/>
          <w:i/>
          <w:iCs/>
          <w:color w:val="FF0000"/>
        </w:rPr>
        <w:t>Singkatan</w:t>
      </w:r>
      <w:proofErr w:type="spellEnd"/>
      <w:r w:rsidR="00F159CC" w:rsidRPr="00F159CC">
        <w:rPr>
          <w:rFonts w:ascii="Arial" w:hAnsi="Arial" w:cs="Arial"/>
          <w:i/>
          <w:iCs/>
          <w:color w:val="FF0000"/>
        </w:rPr>
        <w:t>)</w:t>
      </w:r>
      <w:r w:rsidR="00F159CC">
        <w:rPr>
          <w:rFonts w:ascii="Arial" w:hAnsi="Arial" w:cs="Arial"/>
          <w:i/>
          <w:iCs/>
          <w:color w:val="FF0000"/>
        </w:rPr>
        <w:t xml:space="preserve"> </w:t>
      </w:r>
    </w:p>
    <w:p w14:paraId="5BAAC1A9" w14:textId="77777777" w:rsidR="005E7FF4" w:rsidRPr="005E7FF4" w:rsidRDefault="005E7FF4" w:rsidP="005E7FF4">
      <w:pPr>
        <w:pStyle w:val="Default"/>
        <w:rPr>
          <w:rFonts w:ascii="Arial" w:hAnsi="Arial" w:cs="Arial"/>
        </w:rPr>
      </w:pPr>
    </w:p>
    <w:p w14:paraId="40D44F54" w14:textId="56FE093F" w:rsidR="005E7FF4" w:rsidRPr="005E7FF4" w:rsidRDefault="005E7FF4" w:rsidP="005E7FF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At: </w:t>
      </w:r>
      <w:r w:rsidR="00DD76ED" w:rsidRPr="00DD76ED">
        <w:rPr>
          <w:rFonts w:ascii="Arial" w:hAnsi="Arial" w:cs="Arial"/>
          <w:i/>
          <w:iCs/>
          <w:color w:val="FF0000"/>
        </w:rPr>
        <w:t>(Where)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7C88">
        <w:rPr>
          <w:rFonts w:ascii="Arial" w:hAnsi="Arial" w:cs="Arial"/>
        </w:rPr>
        <w:t xml:space="preserve">    </w:t>
      </w:r>
      <w:r w:rsidR="00DD76ED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O</w:t>
      </w:r>
      <w:r w:rsidR="00787C88">
        <w:rPr>
          <w:rFonts w:ascii="Arial" w:hAnsi="Arial" w:cs="Arial"/>
        </w:rPr>
        <w:t>n</w:t>
      </w:r>
      <w:r w:rsidRPr="00CA5267">
        <w:rPr>
          <w:rFonts w:ascii="Arial" w:hAnsi="Arial" w:cs="Arial"/>
          <w:color w:val="auto"/>
        </w:rPr>
        <w:t xml:space="preserve">: </w:t>
      </w:r>
      <w:r w:rsidR="00F159CC" w:rsidRPr="00F159CC">
        <w:rPr>
          <w:rFonts w:ascii="Arial" w:hAnsi="Arial" w:cs="Arial"/>
          <w:i/>
          <w:iCs/>
          <w:color w:val="FF0000"/>
        </w:rPr>
        <w:t>(</w:t>
      </w:r>
      <w:proofErr w:type="spellStart"/>
      <w:r w:rsidR="00F159CC" w:rsidRPr="00F159CC">
        <w:rPr>
          <w:rFonts w:ascii="Arial" w:hAnsi="Arial" w:cs="Arial"/>
          <w:i/>
          <w:iCs/>
          <w:color w:val="FF0000"/>
        </w:rPr>
        <w:t>Date&amp;Time</w:t>
      </w:r>
      <w:proofErr w:type="spellEnd"/>
      <w:r w:rsidR="00F159CC" w:rsidRPr="00F159CC">
        <w:rPr>
          <w:rFonts w:ascii="Arial" w:hAnsi="Arial" w:cs="Arial"/>
          <w:i/>
          <w:iCs/>
          <w:color w:val="FF0000"/>
        </w:rPr>
        <w:t>)</w:t>
      </w:r>
      <w:r w:rsidRPr="005E7FF4">
        <w:rPr>
          <w:rFonts w:ascii="Arial" w:hAnsi="Arial" w:cs="Arial"/>
        </w:rPr>
        <w:t xml:space="preserve"> </w:t>
      </w:r>
    </w:p>
    <w:p w14:paraId="2BF428AD" w14:textId="77777777" w:rsidR="005E7FF4" w:rsidRPr="005E7FF4" w:rsidRDefault="005E7FF4" w:rsidP="005E7FF4">
      <w:pPr>
        <w:pStyle w:val="Default"/>
        <w:rPr>
          <w:rFonts w:ascii="Arial" w:hAnsi="Arial" w:cs="Arial"/>
        </w:rPr>
      </w:pPr>
    </w:p>
    <w:p w14:paraId="50C9428C" w14:textId="4D3604C0" w:rsidR="005E7FF4" w:rsidRPr="005E7FF4" w:rsidRDefault="005E7FF4" w:rsidP="005E7FF4">
      <w:pPr>
        <w:pStyle w:val="Default"/>
        <w:rPr>
          <w:rFonts w:ascii="Arial" w:hAnsi="Arial" w:cs="Arial"/>
        </w:rPr>
      </w:pPr>
      <w:r w:rsidRPr="005E7FF4">
        <w:rPr>
          <w:rFonts w:ascii="Arial" w:hAnsi="Arial" w:cs="Arial"/>
        </w:rPr>
        <w:t>Ref</w:t>
      </w:r>
      <w:r w:rsidR="00DD76ED">
        <w:rPr>
          <w:rFonts w:ascii="Arial" w:hAnsi="Arial" w:cs="Arial"/>
        </w:rPr>
        <w:t xml:space="preserve"> </w:t>
      </w:r>
      <w:r w:rsidR="00DD76ED" w:rsidRPr="00DD76ED">
        <w:rPr>
          <w:rFonts w:ascii="Arial" w:hAnsi="Arial" w:cs="Arial"/>
          <w:color w:val="FF0000"/>
        </w:rPr>
        <w:t>(NA)</w:t>
      </w:r>
      <w:r w:rsidRPr="005E7FF4">
        <w:rPr>
          <w:rFonts w:ascii="Arial" w:hAnsi="Arial" w:cs="Arial"/>
        </w:rPr>
        <w:t>:</w:t>
      </w:r>
    </w:p>
    <w:p w14:paraId="540ADC8F" w14:textId="77777777" w:rsidR="005E7FF4" w:rsidRPr="005E7FF4" w:rsidRDefault="005E7FF4" w:rsidP="005E7FF4">
      <w:pPr>
        <w:pStyle w:val="Default"/>
        <w:rPr>
          <w:rFonts w:ascii="Arial" w:hAnsi="Arial" w:cs="Arial"/>
        </w:rPr>
      </w:pPr>
      <w:r w:rsidRPr="005E7FF4">
        <w:rPr>
          <w:rFonts w:ascii="Arial" w:hAnsi="Arial" w:cs="Arial"/>
        </w:rPr>
        <w:t xml:space="preserve"> </w:t>
      </w:r>
    </w:p>
    <w:p w14:paraId="43FF6397" w14:textId="08CE7403" w:rsidR="00684803" w:rsidRDefault="00684803" w:rsidP="00684803">
      <w:pPr>
        <w:pStyle w:val="Default"/>
        <w:rPr>
          <w:rFonts w:ascii="Arial" w:hAnsi="Arial" w:cs="Arial"/>
        </w:rPr>
      </w:pPr>
      <w:r w:rsidRPr="00684803">
        <w:rPr>
          <w:rFonts w:ascii="Arial" w:hAnsi="Arial" w:cs="Arial"/>
        </w:rPr>
        <w:t>A.</w:t>
      </w:r>
      <w:r>
        <w:rPr>
          <w:rFonts w:ascii="Arial" w:hAnsi="Arial" w:cs="Arial"/>
        </w:rPr>
        <w:tab/>
        <w:t>MKN</w:t>
      </w:r>
      <w:r w:rsidR="00470390">
        <w:rPr>
          <w:rFonts w:ascii="Arial" w:hAnsi="Arial" w:cs="Arial"/>
        </w:rPr>
        <w:t>.</w:t>
      </w:r>
      <w:r>
        <w:rPr>
          <w:rFonts w:ascii="Arial" w:hAnsi="Arial" w:cs="Arial"/>
        </w:rPr>
        <w:t>(R)8.600-4/2 JLD dated</w:t>
      </w:r>
      <w:r w:rsidR="00B25E81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Aug 19.</w:t>
      </w:r>
    </w:p>
    <w:p w14:paraId="50563F22" w14:textId="79D7B133" w:rsidR="00684803" w:rsidRDefault="00684803" w:rsidP="0068480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Initiating Directive (ID) of EKS PAHLAWAN dated 17 Sep 19.</w:t>
      </w:r>
    </w:p>
    <w:p w14:paraId="3FBC42C6" w14:textId="62B5F8D9" w:rsidR="005E7FF4" w:rsidRPr="005E7FF4" w:rsidRDefault="00684803" w:rsidP="0068480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MATM/BPP-STGK/600-26 dated 13 Sep 19.</w:t>
      </w:r>
    </w:p>
    <w:p w14:paraId="0F8E129C" w14:textId="77777777" w:rsidR="005E7FF4" w:rsidRPr="005E7FF4" w:rsidRDefault="005E7FF4" w:rsidP="005E7FF4">
      <w:pPr>
        <w:pStyle w:val="Default"/>
        <w:rPr>
          <w:rFonts w:ascii="Arial" w:hAnsi="Arial" w:cs="Arial"/>
        </w:rPr>
      </w:pPr>
    </w:p>
    <w:p w14:paraId="586CB719" w14:textId="5E3AB5BC" w:rsidR="005E7FF4" w:rsidRPr="005E7FF4" w:rsidRDefault="005E7FF4" w:rsidP="005E7FF4">
      <w:pPr>
        <w:pStyle w:val="Default"/>
        <w:rPr>
          <w:rFonts w:ascii="Arial" w:hAnsi="Arial" w:cs="Arial"/>
        </w:rPr>
      </w:pPr>
      <w:r w:rsidRPr="005E7FF4">
        <w:rPr>
          <w:rFonts w:ascii="Arial" w:hAnsi="Arial" w:cs="Arial"/>
        </w:rPr>
        <w:t>Time Zone Used Throughout</w:t>
      </w:r>
      <w:r>
        <w:rPr>
          <w:rFonts w:ascii="Arial" w:hAnsi="Arial" w:cs="Arial"/>
        </w:rPr>
        <w:t xml:space="preserve"> the Appr: </w:t>
      </w:r>
      <w:r w:rsidR="00DD76ED" w:rsidRPr="00DD76ED">
        <w:rPr>
          <w:rFonts w:ascii="Arial" w:hAnsi="Arial" w:cs="Arial"/>
          <w:i/>
          <w:iCs/>
          <w:color w:val="FF0000"/>
        </w:rPr>
        <w:t>(Time Zone ID)</w:t>
      </w:r>
    </w:p>
    <w:p w14:paraId="21D0844E" w14:textId="77777777" w:rsidR="00E95BC0" w:rsidRDefault="00E95BC0" w:rsidP="00684803">
      <w:pPr>
        <w:pStyle w:val="Default"/>
        <w:rPr>
          <w:rFonts w:ascii="Arial" w:hAnsi="Arial" w:cs="Arial"/>
          <w:b/>
          <w:u w:val="single"/>
        </w:rPr>
      </w:pPr>
    </w:p>
    <w:p w14:paraId="577055DD" w14:textId="77777777" w:rsidR="005E7FF4" w:rsidRPr="005E7FF4" w:rsidRDefault="00933B85" w:rsidP="005E7FF4">
      <w:pPr>
        <w:pStyle w:val="Default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STEP 1 –</w:t>
      </w:r>
      <w:r w:rsidR="00D20CF9">
        <w:rPr>
          <w:rFonts w:ascii="Arial" w:hAnsi="Arial" w:cs="Arial"/>
          <w:b/>
          <w:u w:val="single"/>
        </w:rPr>
        <w:t xml:space="preserve"> </w:t>
      </w:r>
      <w:r w:rsidR="005E7FF4">
        <w:rPr>
          <w:rFonts w:ascii="Arial" w:hAnsi="Arial" w:cs="Arial"/>
          <w:b/>
          <w:u w:val="single"/>
        </w:rPr>
        <w:t>SCOPING AND</w:t>
      </w:r>
      <w:r w:rsidR="005E7FF4" w:rsidRPr="005E7FF4">
        <w:rPr>
          <w:rFonts w:ascii="Arial" w:hAnsi="Arial" w:cs="Arial"/>
          <w:b/>
          <w:u w:val="single"/>
        </w:rPr>
        <w:t xml:space="preserve"> FRAMING</w:t>
      </w:r>
      <w:r>
        <w:rPr>
          <w:rFonts w:ascii="Arial" w:hAnsi="Arial" w:cs="Arial"/>
          <w:b/>
          <w:u w:val="single"/>
        </w:rPr>
        <w:t xml:space="preserve">  </w:t>
      </w:r>
    </w:p>
    <w:p w14:paraId="0B9ADB9A" w14:textId="77777777" w:rsidR="005E7FF4" w:rsidRDefault="005E7FF4" w:rsidP="008A4256">
      <w:pPr>
        <w:pStyle w:val="Default"/>
        <w:rPr>
          <w:rFonts w:ascii="Arial" w:hAnsi="Arial" w:cs="Arial"/>
        </w:rPr>
      </w:pPr>
    </w:p>
    <w:p w14:paraId="4EE74E07" w14:textId="77777777" w:rsidR="008A4256" w:rsidRPr="008A4256" w:rsidRDefault="00D20CF9" w:rsidP="008A4256">
      <w:pPr>
        <w:pStyle w:val="Defaul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SUBSTEP 1 </w:t>
      </w:r>
      <w:r w:rsidR="00933B85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  <w:b/>
          <w:u w:val="single"/>
        </w:rPr>
        <w:t xml:space="preserve"> </w:t>
      </w:r>
      <w:r w:rsidR="008A4256" w:rsidRPr="008A4256">
        <w:rPr>
          <w:rFonts w:ascii="Arial" w:hAnsi="Arial" w:cs="Arial"/>
          <w:b/>
          <w:u w:val="single"/>
        </w:rPr>
        <w:t>SCOPING</w:t>
      </w:r>
      <w:r w:rsidR="00933B85">
        <w:rPr>
          <w:rFonts w:ascii="Arial" w:hAnsi="Arial" w:cs="Arial"/>
          <w:b/>
          <w:u w:val="single"/>
        </w:rPr>
        <w:t xml:space="preserve"> </w:t>
      </w:r>
    </w:p>
    <w:p w14:paraId="1AA94D65" w14:textId="77777777" w:rsidR="008A4256" w:rsidRDefault="008A4256" w:rsidP="005E7FF4">
      <w:pPr>
        <w:pStyle w:val="Default"/>
        <w:jc w:val="center"/>
        <w:rPr>
          <w:rFonts w:ascii="Arial" w:hAnsi="Arial" w:cs="Arial"/>
        </w:rPr>
      </w:pPr>
    </w:p>
    <w:p w14:paraId="6C0ACFEA" w14:textId="1AC74956" w:rsidR="005E7FF4" w:rsidRDefault="00EF28CD" w:rsidP="001667F4">
      <w:pPr>
        <w:pStyle w:val="Default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D20CF9">
        <w:rPr>
          <w:rFonts w:ascii="Arial" w:hAnsi="Arial" w:cs="Arial"/>
          <w:b/>
          <w:u w:val="single"/>
        </w:rPr>
        <w:t>Commander’s Initial Guidance</w:t>
      </w:r>
      <w:r>
        <w:rPr>
          <w:rFonts w:ascii="Arial" w:hAnsi="Arial" w:cs="Arial"/>
        </w:rPr>
        <w:t>.</w:t>
      </w:r>
      <w:r w:rsidR="00073B73">
        <w:rPr>
          <w:rFonts w:ascii="Arial" w:hAnsi="Arial" w:cs="Arial"/>
        </w:rPr>
        <w:t xml:space="preserve"> After studying </w:t>
      </w:r>
      <w:r w:rsidR="00AE5762">
        <w:rPr>
          <w:rFonts w:ascii="Arial" w:hAnsi="Arial" w:cs="Arial"/>
        </w:rPr>
        <w:t xml:space="preserve">carefully, </w:t>
      </w:r>
      <w:r w:rsidR="00073B73">
        <w:rPr>
          <w:rFonts w:ascii="Arial" w:hAnsi="Arial" w:cs="Arial"/>
        </w:rPr>
        <w:t>the Initiating Directive (ID) from CDF, th</w:t>
      </w:r>
      <w:r w:rsidR="00AA2800">
        <w:rPr>
          <w:rFonts w:ascii="Arial" w:hAnsi="Arial" w:cs="Arial"/>
        </w:rPr>
        <w:t>e co-responding J</w:t>
      </w:r>
      <w:r w:rsidR="00E408A2">
        <w:rPr>
          <w:rFonts w:ascii="Arial" w:hAnsi="Arial" w:cs="Arial"/>
        </w:rPr>
        <w:t>RCN</w:t>
      </w:r>
      <w:r w:rsidR="00AA2800">
        <w:rPr>
          <w:rFonts w:ascii="Arial" w:hAnsi="Arial" w:cs="Arial"/>
        </w:rPr>
        <w:t xml:space="preserve"> guidance </w:t>
      </w:r>
      <w:r w:rsidR="00D73617">
        <w:rPr>
          <w:rFonts w:ascii="Arial" w:hAnsi="Arial" w:cs="Arial"/>
        </w:rPr>
        <w:t xml:space="preserve">and Commander Critical Information Requirement (CCIR) </w:t>
      </w:r>
      <w:r w:rsidR="00AA2800">
        <w:rPr>
          <w:rFonts w:ascii="Arial" w:hAnsi="Arial" w:cs="Arial"/>
        </w:rPr>
        <w:t>are</w:t>
      </w:r>
      <w:r w:rsidR="00073B73">
        <w:rPr>
          <w:rFonts w:ascii="Arial" w:hAnsi="Arial" w:cs="Arial"/>
        </w:rPr>
        <w:t xml:space="preserve"> as follow:</w:t>
      </w:r>
    </w:p>
    <w:p w14:paraId="75D734FF" w14:textId="77777777" w:rsidR="00EF28CD" w:rsidRDefault="00EF28CD" w:rsidP="005E7FF4">
      <w:pPr>
        <w:pStyle w:val="Default"/>
        <w:rPr>
          <w:rFonts w:ascii="Arial" w:hAnsi="Arial" w:cs="Arial"/>
        </w:rPr>
      </w:pPr>
    </w:p>
    <w:p w14:paraId="0DFC5E66" w14:textId="130715EB" w:rsidR="0033643B" w:rsidRDefault="0033643B" w:rsidP="00884278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33643B">
        <w:rPr>
          <w:rFonts w:ascii="Arial" w:hAnsi="Arial" w:cs="Arial"/>
          <w:b/>
          <w:bCs/>
          <w:u w:val="single"/>
        </w:rPr>
        <w:t>Current/Emerging Situation</w:t>
      </w:r>
    </w:p>
    <w:p w14:paraId="11E0985D" w14:textId="77777777" w:rsidR="0033643B" w:rsidRDefault="0033643B" w:rsidP="0033643B">
      <w:pPr>
        <w:pStyle w:val="Default"/>
        <w:ind w:left="1080"/>
        <w:rPr>
          <w:rFonts w:ascii="Arial" w:hAnsi="Arial" w:cs="Arial"/>
          <w:b/>
          <w:bCs/>
          <w:u w:val="single"/>
        </w:rPr>
      </w:pPr>
    </w:p>
    <w:p w14:paraId="6B0BD91F" w14:textId="7041DFE7" w:rsidR="0033643B" w:rsidRDefault="0033643B" w:rsidP="00884278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Limitation</w:t>
      </w:r>
    </w:p>
    <w:p w14:paraId="2A37A2FF" w14:textId="77777777" w:rsidR="0033643B" w:rsidRDefault="0033643B" w:rsidP="0033643B">
      <w:pPr>
        <w:pStyle w:val="Default"/>
        <w:rPr>
          <w:rFonts w:ascii="Arial" w:hAnsi="Arial" w:cs="Arial"/>
          <w:b/>
          <w:bCs/>
          <w:u w:val="single"/>
        </w:rPr>
      </w:pPr>
    </w:p>
    <w:p w14:paraId="74E5CD3B" w14:textId="3F59BD6B" w:rsidR="0033643B" w:rsidRDefault="0033643B" w:rsidP="00884278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Risk Management: </w:t>
      </w:r>
    </w:p>
    <w:p w14:paraId="6C4CB822" w14:textId="77777777" w:rsidR="0033643B" w:rsidRDefault="0033643B" w:rsidP="0033643B">
      <w:pPr>
        <w:pStyle w:val="Default"/>
        <w:rPr>
          <w:rFonts w:ascii="Arial" w:hAnsi="Arial" w:cs="Arial"/>
          <w:b/>
          <w:bCs/>
          <w:u w:val="single"/>
        </w:rPr>
      </w:pPr>
    </w:p>
    <w:p w14:paraId="7196593B" w14:textId="617404E4" w:rsidR="0033643B" w:rsidRDefault="0033643B" w:rsidP="005E7131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List All Risks</w:t>
      </w:r>
    </w:p>
    <w:p w14:paraId="3AEC921B" w14:textId="0531D4D5" w:rsidR="0033643B" w:rsidRDefault="0033643B" w:rsidP="005E7131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Approach to Risk Management</w:t>
      </w:r>
    </w:p>
    <w:p w14:paraId="63BE94EB" w14:textId="4F5B0FC2" w:rsidR="0033643B" w:rsidRDefault="0033643B" w:rsidP="005E7131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Risk Tolerance </w:t>
      </w:r>
      <w:proofErr w:type="spellStart"/>
      <w:r>
        <w:rPr>
          <w:rFonts w:ascii="Arial" w:hAnsi="Arial" w:cs="Arial"/>
          <w:b/>
          <w:bCs/>
          <w:u w:val="single"/>
        </w:rPr>
        <w:t>Treshold</w:t>
      </w:r>
      <w:proofErr w:type="spellEnd"/>
    </w:p>
    <w:p w14:paraId="73785546" w14:textId="03352B8F" w:rsidR="0033643B" w:rsidRDefault="0033643B" w:rsidP="005E7131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Endorsing Authority</w:t>
      </w:r>
    </w:p>
    <w:p w14:paraId="29D4BD6E" w14:textId="6173EC71" w:rsidR="0033643B" w:rsidRDefault="0033643B" w:rsidP="0033643B">
      <w:pPr>
        <w:pStyle w:val="Default"/>
        <w:ind w:left="1800"/>
        <w:rPr>
          <w:rFonts w:ascii="Arial" w:hAnsi="Arial" w:cs="Arial"/>
          <w:b/>
          <w:bCs/>
          <w:u w:val="single"/>
        </w:rPr>
      </w:pPr>
    </w:p>
    <w:p w14:paraId="3742A6D5" w14:textId="77777777" w:rsidR="0033643B" w:rsidRDefault="0033643B" w:rsidP="0033643B">
      <w:pPr>
        <w:pStyle w:val="Default"/>
        <w:ind w:left="1800"/>
        <w:rPr>
          <w:rFonts w:ascii="Arial" w:hAnsi="Arial" w:cs="Arial"/>
          <w:b/>
          <w:bCs/>
          <w:u w:val="single"/>
        </w:rPr>
      </w:pPr>
    </w:p>
    <w:p w14:paraId="3EBAF9E7" w14:textId="70C48B2F" w:rsidR="0033643B" w:rsidRDefault="0033643B" w:rsidP="00884278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CCIR: </w:t>
      </w:r>
    </w:p>
    <w:p w14:paraId="6A950BC2" w14:textId="77777777" w:rsidR="0033643B" w:rsidRDefault="0033643B" w:rsidP="0033643B">
      <w:pPr>
        <w:pStyle w:val="Default"/>
        <w:ind w:left="1080"/>
        <w:rPr>
          <w:rFonts w:ascii="Arial" w:hAnsi="Arial" w:cs="Arial"/>
          <w:b/>
          <w:bCs/>
          <w:u w:val="single"/>
        </w:rPr>
      </w:pPr>
    </w:p>
    <w:p w14:paraId="1E6C7571" w14:textId="5D3506A9" w:rsidR="0033643B" w:rsidRDefault="0033643B" w:rsidP="005E7131">
      <w:pPr>
        <w:pStyle w:val="Default"/>
        <w:numPr>
          <w:ilvl w:val="0"/>
          <w:numId w:val="7"/>
        </w:numPr>
        <w:ind w:left="184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PIR</w:t>
      </w:r>
    </w:p>
    <w:p w14:paraId="564D7B4D" w14:textId="49FFC166" w:rsidR="0033643B" w:rsidRDefault="0033643B" w:rsidP="005E7131">
      <w:pPr>
        <w:pStyle w:val="Default"/>
        <w:numPr>
          <w:ilvl w:val="0"/>
          <w:numId w:val="7"/>
        </w:numPr>
        <w:ind w:left="184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FFIR</w:t>
      </w:r>
    </w:p>
    <w:p w14:paraId="73AB437D" w14:textId="77ADD125" w:rsidR="0033643B" w:rsidRDefault="0033643B" w:rsidP="005E7131">
      <w:pPr>
        <w:pStyle w:val="Default"/>
        <w:numPr>
          <w:ilvl w:val="0"/>
          <w:numId w:val="7"/>
        </w:numPr>
        <w:ind w:left="184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EEFI</w:t>
      </w:r>
    </w:p>
    <w:p w14:paraId="43E3FA53" w14:textId="4E217BE5" w:rsidR="0033643B" w:rsidRDefault="0033643B" w:rsidP="0033643B">
      <w:pPr>
        <w:pStyle w:val="Default"/>
        <w:ind w:left="1440"/>
        <w:rPr>
          <w:rFonts w:ascii="Arial" w:hAnsi="Arial" w:cs="Arial"/>
          <w:b/>
          <w:bCs/>
          <w:u w:val="single"/>
        </w:rPr>
      </w:pPr>
    </w:p>
    <w:p w14:paraId="759ADF59" w14:textId="51774D65" w:rsidR="0064306C" w:rsidRDefault="0064306C" w:rsidP="0033643B">
      <w:pPr>
        <w:pStyle w:val="Default"/>
        <w:ind w:left="1440"/>
        <w:rPr>
          <w:rFonts w:ascii="Arial" w:hAnsi="Arial" w:cs="Arial"/>
          <w:b/>
          <w:bCs/>
          <w:u w:val="single"/>
        </w:rPr>
      </w:pPr>
    </w:p>
    <w:p w14:paraId="68E10377" w14:textId="1B4EDC07" w:rsidR="0064306C" w:rsidRDefault="0064306C" w:rsidP="0033643B">
      <w:pPr>
        <w:pStyle w:val="Default"/>
        <w:ind w:left="1440"/>
        <w:rPr>
          <w:rFonts w:ascii="Arial" w:hAnsi="Arial" w:cs="Arial"/>
          <w:b/>
          <w:bCs/>
          <w:u w:val="single"/>
        </w:rPr>
      </w:pPr>
    </w:p>
    <w:p w14:paraId="0B6018D6" w14:textId="4CC9D15C" w:rsidR="0033643B" w:rsidRDefault="0033643B" w:rsidP="00C05E98">
      <w:pPr>
        <w:pStyle w:val="Default"/>
        <w:rPr>
          <w:rFonts w:ascii="Arial" w:hAnsi="Arial" w:cs="Arial"/>
          <w:b/>
          <w:bCs/>
          <w:u w:val="single"/>
        </w:rPr>
      </w:pPr>
    </w:p>
    <w:p w14:paraId="757188EA" w14:textId="77777777" w:rsidR="00C05E98" w:rsidRPr="0033643B" w:rsidRDefault="00C05E98" w:rsidP="00C05E98">
      <w:pPr>
        <w:pStyle w:val="Default"/>
        <w:rPr>
          <w:rFonts w:ascii="Arial" w:hAnsi="Arial" w:cs="Arial"/>
          <w:b/>
          <w:bCs/>
          <w:u w:val="single"/>
        </w:rPr>
      </w:pPr>
    </w:p>
    <w:p w14:paraId="119B5FDA" w14:textId="6E330D31" w:rsidR="00D73617" w:rsidRDefault="0033643B" w:rsidP="005E7131">
      <w:pPr>
        <w:pStyle w:val="Default"/>
        <w:numPr>
          <w:ilvl w:val="0"/>
          <w:numId w:val="9"/>
        </w:numPr>
        <w:rPr>
          <w:rFonts w:ascii="Arial" w:hAnsi="Arial" w:cs="Arial"/>
          <w:b/>
          <w:bCs/>
          <w:u w:val="single"/>
        </w:rPr>
      </w:pPr>
      <w:r w:rsidRPr="0033643B">
        <w:rPr>
          <w:rFonts w:ascii="Arial" w:hAnsi="Arial" w:cs="Arial"/>
          <w:b/>
          <w:bCs/>
          <w:u w:val="single"/>
        </w:rPr>
        <w:lastRenderedPageBreak/>
        <w:t>Intelligence Update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37270792" w14:textId="77777777" w:rsidR="0064306C" w:rsidRDefault="0064306C" w:rsidP="0064306C">
      <w:pPr>
        <w:pStyle w:val="Default"/>
        <w:ind w:left="1080"/>
        <w:rPr>
          <w:rFonts w:ascii="Arial" w:hAnsi="Arial" w:cs="Arial"/>
          <w:b/>
          <w:bCs/>
          <w:u w:val="single"/>
        </w:rPr>
      </w:pPr>
    </w:p>
    <w:p w14:paraId="6470956E" w14:textId="1F9E78B0" w:rsidR="0064306C" w:rsidRDefault="0064306C" w:rsidP="005E7131">
      <w:pPr>
        <w:pStyle w:val="Default"/>
        <w:numPr>
          <w:ilvl w:val="0"/>
          <w:numId w:val="9"/>
        </w:numPr>
        <w:rPr>
          <w:rFonts w:ascii="Arial" w:hAnsi="Arial" w:cs="Arial"/>
          <w:b/>
          <w:bCs/>
          <w:u w:val="single"/>
        </w:rPr>
      </w:pPr>
      <w:r w:rsidRPr="0064306C">
        <w:rPr>
          <w:rFonts w:ascii="Arial" w:hAnsi="Arial" w:cs="Arial"/>
          <w:b/>
          <w:bCs/>
          <w:u w:val="single"/>
        </w:rPr>
        <w:t>Status of Current Operation</w:t>
      </w:r>
      <w:r>
        <w:rPr>
          <w:rFonts w:ascii="Arial" w:hAnsi="Arial" w:cs="Arial"/>
          <w:b/>
          <w:bCs/>
          <w:u w:val="single"/>
        </w:rPr>
        <w:t>:</w:t>
      </w:r>
    </w:p>
    <w:p w14:paraId="0199CB1E" w14:textId="77777777" w:rsidR="0064306C" w:rsidRDefault="0064306C" w:rsidP="0064306C">
      <w:pPr>
        <w:pStyle w:val="Default"/>
        <w:rPr>
          <w:rFonts w:ascii="Arial" w:hAnsi="Arial" w:cs="Arial"/>
          <w:b/>
          <w:bCs/>
          <w:u w:val="single"/>
        </w:rPr>
      </w:pPr>
    </w:p>
    <w:p w14:paraId="24ACB387" w14:textId="221BB10A" w:rsidR="0064306C" w:rsidRPr="0064306C" w:rsidRDefault="0064306C" w:rsidP="005E7131">
      <w:pPr>
        <w:pStyle w:val="Default"/>
        <w:numPr>
          <w:ilvl w:val="0"/>
          <w:numId w:val="9"/>
        </w:numPr>
        <w:rPr>
          <w:rFonts w:ascii="Arial" w:hAnsi="Arial" w:cs="Arial"/>
          <w:b/>
          <w:bCs/>
          <w:u w:val="single"/>
        </w:rPr>
      </w:pPr>
      <w:r w:rsidRPr="0064306C">
        <w:rPr>
          <w:rFonts w:ascii="Arial" w:hAnsi="Arial" w:cs="Arial"/>
          <w:b/>
          <w:bCs/>
          <w:u w:val="single"/>
          <w:shd w:val="clear" w:color="auto" w:fill="FFFFFF"/>
        </w:rPr>
        <w:t xml:space="preserve">Guidance From Previous Deliberate / </w:t>
      </w:r>
      <w:proofErr w:type="spellStart"/>
      <w:r w:rsidRPr="0064306C">
        <w:rPr>
          <w:rFonts w:ascii="Arial" w:hAnsi="Arial" w:cs="Arial"/>
          <w:b/>
          <w:bCs/>
          <w:u w:val="single"/>
          <w:shd w:val="clear" w:color="auto" w:fill="FFFFFF"/>
        </w:rPr>
        <w:t>Crysis</w:t>
      </w:r>
      <w:proofErr w:type="spellEnd"/>
      <w:r w:rsidRPr="0064306C">
        <w:rPr>
          <w:rFonts w:ascii="Arial" w:hAnsi="Arial" w:cs="Arial"/>
          <w:b/>
          <w:bCs/>
          <w:u w:val="single"/>
          <w:shd w:val="clear" w:color="auto" w:fill="FFFFFF"/>
        </w:rPr>
        <w:t xml:space="preserve"> Planning Activities</w:t>
      </w:r>
      <w:r>
        <w:rPr>
          <w:rFonts w:ascii="Arial" w:hAnsi="Arial" w:cs="Arial"/>
          <w:b/>
          <w:bCs/>
          <w:u w:val="single"/>
          <w:shd w:val="clear" w:color="auto" w:fill="FFFFFF"/>
        </w:rPr>
        <w:t>:</w:t>
      </w:r>
    </w:p>
    <w:p w14:paraId="3674A562" w14:textId="77777777" w:rsidR="0064306C" w:rsidRPr="0064306C" w:rsidRDefault="0064306C" w:rsidP="0064306C">
      <w:pPr>
        <w:pStyle w:val="Default"/>
        <w:rPr>
          <w:rFonts w:ascii="Arial" w:hAnsi="Arial" w:cs="Arial"/>
          <w:b/>
          <w:bCs/>
          <w:u w:val="single"/>
        </w:rPr>
      </w:pPr>
    </w:p>
    <w:p w14:paraId="7E498894" w14:textId="1D88BF32" w:rsidR="0064306C" w:rsidRDefault="0064306C" w:rsidP="005E7131">
      <w:pPr>
        <w:pStyle w:val="Default"/>
        <w:numPr>
          <w:ilvl w:val="0"/>
          <w:numId w:val="9"/>
        </w:numPr>
        <w:ind w:left="709"/>
        <w:rPr>
          <w:rFonts w:ascii="Arial" w:hAnsi="Arial" w:cs="Arial"/>
          <w:b/>
          <w:bCs/>
          <w:u w:val="single"/>
        </w:rPr>
      </w:pPr>
      <w:r w:rsidRPr="0064306C">
        <w:rPr>
          <w:rFonts w:ascii="Arial" w:hAnsi="Arial" w:cs="Arial"/>
          <w:b/>
          <w:bCs/>
          <w:u w:val="single"/>
        </w:rPr>
        <w:t>Establishing The Planning Timeline</w:t>
      </w:r>
      <w:r>
        <w:rPr>
          <w:rFonts w:ascii="Arial" w:hAnsi="Arial" w:cs="Arial"/>
          <w:b/>
          <w:bCs/>
          <w:u w:val="single"/>
        </w:rPr>
        <w:t>:</w:t>
      </w:r>
    </w:p>
    <w:p w14:paraId="1806EAAE" w14:textId="77777777" w:rsidR="0064306C" w:rsidRDefault="0064306C" w:rsidP="0064306C">
      <w:pPr>
        <w:pStyle w:val="Default"/>
        <w:rPr>
          <w:rFonts w:ascii="Arial" w:hAnsi="Arial" w:cs="Arial"/>
          <w:b/>
          <w:bCs/>
          <w:u w:val="single"/>
        </w:rPr>
      </w:pPr>
    </w:p>
    <w:p w14:paraId="03DA974E" w14:textId="15A95D48" w:rsidR="0064306C" w:rsidRDefault="0064306C" w:rsidP="005E7131">
      <w:pPr>
        <w:pStyle w:val="Default"/>
        <w:numPr>
          <w:ilvl w:val="0"/>
          <w:numId w:val="8"/>
        </w:numPr>
        <w:ind w:hanging="371"/>
        <w:rPr>
          <w:rFonts w:ascii="Arial" w:hAnsi="Arial" w:cs="Arial"/>
          <w:b/>
          <w:bCs/>
          <w:u w:val="single"/>
        </w:rPr>
      </w:pPr>
      <w:r w:rsidRPr="0064306C">
        <w:rPr>
          <w:rFonts w:ascii="Arial" w:hAnsi="Arial" w:cs="Arial"/>
          <w:b/>
          <w:bCs/>
          <w:u w:val="single"/>
        </w:rPr>
        <w:t>Planning Timeline</w:t>
      </w:r>
    </w:p>
    <w:p w14:paraId="1D6C41B0" w14:textId="77777777" w:rsidR="0064306C" w:rsidRDefault="0064306C" w:rsidP="0064306C">
      <w:pPr>
        <w:pStyle w:val="Default"/>
        <w:ind w:left="1080"/>
        <w:rPr>
          <w:rFonts w:ascii="Arial" w:hAnsi="Arial" w:cs="Arial"/>
          <w:b/>
          <w:bCs/>
          <w:u w:val="single"/>
        </w:rPr>
      </w:pPr>
    </w:p>
    <w:p w14:paraId="7B65E8B0" w14:textId="6F9BADE3" w:rsidR="0064306C" w:rsidRDefault="0064306C" w:rsidP="005E7131">
      <w:pPr>
        <w:pStyle w:val="Default"/>
        <w:numPr>
          <w:ilvl w:val="0"/>
          <w:numId w:val="8"/>
        </w:numPr>
        <w:ind w:hanging="371"/>
        <w:rPr>
          <w:rFonts w:ascii="Arial" w:hAnsi="Arial" w:cs="Arial"/>
          <w:b/>
          <w:bCs/>
          <w:u w:val="single"/>
        </w:rPr>
      </w:pPr>
      <w:r w:rsidRPr="0064306C">
        <w:rPr>
          <w:rFonts w:ascii="Arial" w:hAnsi="Arial" w:cs="Arial"/>
          <w:b/>
          <w:bCs/>
          <w:u w:val="single"/>
        </w:rPr>
        <w:t>Operation Timeline</w:t>
      </w:r>
    </w:p>
    <w:p w14:paraId="3D7A4428" w14:textId="77777777" w:rsidR="0064306C" w:rsidRDefault="0064306C" w:rsidP="0064306C">
      <w:pPr>
        <w:pStyle w:val="ListParagraph"/>
        <w:rPr>
          <w:rFonts w:ascii="Arial" w:hAnsi="Arial" w:cs="Arial"/>
          <w:b/>
          <w:bCs/>
          <w:u w:val="single"/>
        </w:rPr>
      </w:pPr>
    </w:p>
    <w:p w14:paraId="55EDA09A" w14:textId="77777777" w:rsidR="0064306C" w:rsidRPr="00D20CF9" w:rsidRDefault="0064306C" w:rsidP="0064306C">
      <w:pPr>
        <w:pStyle w:val="Defaul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SUBSTEP 2 – </w:t>
      </w:r>
      <w:r w:rsidRPr="00D20CF9">
        <w:rPr>
          <w:rFonts w:ascii="Arial" w:hAnsi="Arial" w:cs="Arial"/>
          <w:b/>
          <w:u w:val="single"/>
        </w:rPr>
        <w:t>FRAMING</w:t>
      </w:r>
      <w:r>
        <w:rPr>
          <w:rFonts w:ascii="Arial" w:hAnsi="Arial" w:cs="Arial"/>
          <w:b/>
          <w:u w:val="single"/>
        </w:rPr>
        <w:t xml:space="preserve"> </w:t>
      </w:r>
    </w:p>
    <w:p w14:paraId="2276AA91" w14:textId="04D9CBAA" w:rsidR="0064306C" w:rsidRDefault="0064306C" w:rsidP="0064306C">
      <w:pPr>
        <w:pStyle w:val="Default"/>
        <w:rPr>
          <w:rFonts w:ascii="Arial" w:hAnsi="Arial" w:cs="Arial"/>
          <w:b/>
          <w:bCs/>
          <w:u w:val="single"/>
        </w:rPr>
      </w:pPr>
    </w:p>
    <w:p w14:paraId="3266F1DB" w14:textId="0428B909" w:rsidR="0064306C" w:rsidRDefault="0064306C" w:rsidP="0027203F">
      <w:pPr>
        <w:pStyle w:val="Default"/>
        <w:numPr>
          <w:ilvl w:val="3"/>
          <w:numId w:val="1"/>
        </w:numPr>
        <w:ind w:left="709"/>
        <w:rPr>
          <w:rFonts w:ascii="Arial" w:hAnsi="Arial" w:cs="Arial"/>
          <w:b/>
          <w:bCs/>
          <w:u w:val="single"/>
        </w:rPr>
      </w:pPr>
      <w:r w:rsidRPr="0064306C">
        <w:rPr>
          <w:rFonts w:ascii="Arial" w:hAnsi="Arial" w:cs="Arial"/>
          <w:b/>
          <w:bCs/>
          <w:u w:val="single"/>
        </w:rPr>
        <w:t>Environment Framing</w:t>
      </w:r>
    </w:p>
    <w:p w14:paraId="4F296E50" w14:textId="0379DBE4" w:rsidR="0064306C" w:rsidRDefault="0064306C" w:rsidP="0064306C">
      <w:pPr>
        <w:pStyle w:val="Default"/>
        <w:ind w:left="720"/>
        <w:rPr>
          <w:rFonts w:ascii="Arial" w:hAnsi="Arial" w:cs="Arial"/>
          <w:b/>
          <w:bCs/>
          <w:u w:val="single"/>
        </w:rPr>
      </w:pPr>
    </w:p>
    <w:p w14:paraId="74F571B9" w14:textId="4A227521" w:rsidR="0064306C" w:rsidRDefault="00D360D5" w:rsidP="005E7131">
      <w:pPr>
        <w:pStyle w:val="Default"/>
        <w:numPr>
          <w:ilvl w:val="0"/>
          <w:numId w:val="13"/>
        </w:numPr>
        <w:ind w:left="1134"/>
        <w:rPr>
          <w:rFonts w:ascii="Arial" w:hAnsi="Arial" w:cs="Arial"/>
          <w:b/>
          <w:bCs/>
          <w:u w:val="single"/>
        </w:rPr>
      </w:pPr>
      <w:r w:rsidRPr="00D360D5">
        <w:rPr>
          <w:rFonts w:ascii="Arial" w:hAnsi="Arial" w:cs="Arial"/>
          <w:b/>
          <w:bCs/>
          <w:u w:val="single"/>
        </w:rPr>
        <w:t>Observed System</w:t>
      </w:r>
    </w:p>
    <w:p w14:paraId="7690A574" w14:textId="26284E2D" w:rsidR="00D360D5" w:rsidRDefault="00D360D5" w:rsidP="00D360D5">
      <w:pPr>
        <w:pStyle w:val="Default"/>
        <w:ind w:left="1134"/>
        <w:rPr>
          <w:rFonts w:ascii="Arial" w:hAnsi="Arial" w:cs="Arial"/>
          <w:b/>
          <w:bCs/>
          <w:u w:val="single"/>
        </w:rPr>
      </w:pPr>
    </w:p>
    <w:p w14:paraId="734BD1B6" w14:textId="5CDBA462" w:rsidR="00D360D5" w:rsidRDefault="0027203F" w:rsidP="0027203F">
      <w:pPr>
        <w:pStyle w:val="Default"/>
        <w:ind w:left="1560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i</w:t>
      </w:r>
      <w:proofErr w:type="spellEnd"/>
      <w:r>
        <w:rPr>
          <w:rFonts w:ascii="Arial" w:hAnsi="Arial" w:cs="Arial"/>
          <w:b/>
          <w:bCs/>
          <w:u w:val="single"/>
        </w:rPr>
        <w:t xml:space="preserve">) </w:t>
      </w:r>
      <w:r w:rsidR="00D360D5" w:rsidRPr="00D360D5">
        <w:rPr>
          <w:rFonts w:ascii="Arial" w:hAnsi="Arial" w:cs="Arial"/>
          <w:b/>
          <w:bCs/>
          <w:u w:val="single"/>
        </w:rPr>
        <w:t xml:space="preserve">Actor </w:t>
      </w:r>
      <w:r w:rsidR="00D360D5" w:rsidRPr="00D360D5">
        <w:rPr>
          <w:rFonts w:ascii="Arial" w:hAnsi="Arial" w:cs="Arial"/>
          <w:b/>
          <w:bCs/>
          <w:u w:val="single"/>
        </w:rPr>
        <w:t>Behaviors</w:t>
      </w:r>
    </w:p>
    <w:p w14:paraId="6760D964" w14:textId="77777777" w:rsidR="00D360D5" w:rsidRDefault="00D360D5" w:rsidP="00D360D5">
      <w:pPr>
        <w:pStyle w:val="Default"/>
        <w:ind w:left="1134"/>
        <w:rPr>
          <w:rFonts w:ascii="Arial" w:hAnsi="Arial" w:cs="Arial"/>
          <w:b/>
          <w:bCs/>
          <w:u w:val="single"/>
        </w:rPr>
      </w:pPr>
    </w:p>
    <w:p w14:paraId="174D6A02" w14:textId="0980BD88" w:rsidR="00D360D5" w:rsidRDefault="00D360D5" w:rsidP="005E7131">
      <w:pPr>
        <w:pStyle w:val="Default"/>
        <w:numPr>
          <w:ilvl w:val="0"/>
          <w:numId w:val="13"/>
        </w:numPr>
        <w:ind w:left="1134"/>
        <w:rPr>
          <w:rFonts w:ascii="Arial" w:hAnsi="Arial" w:cs="Arial"/>
          <w:b/>
          <w:bCs/>
          <w:u w:val="single"/>
        </w:rPr>
      </w:pPr>
      <w:r w:rsidRPr="00D360D5">
        <w:rPr>
          <w:rFonts w:ascii="Arial" w:hAnsi="Arial" w:cs="Arial"/>
          <w:b/>
          <w:bCs/>
          <w:u w:val="single"/>
        </w:rPr>
        <w:t>Desired System</w:t>
      </w:r>
    </w:p>
    <w:p w14:paraId="2AF3B99D" w14:textId="77777777" w:rsidR="00D360D5" w:rsidRDefault="00D360D5" w:rsidP="00D360D5">
      <w:pPr>
        <w:pStyle w:val="Default"/>
        <w:rPr>
          <w:rFonts w:ascii="Arial" w:hAnsi="Arial" w:cs="Arial"/>
          <w:b/>
          <w:bCs/>
          <w:u w:val="single"/>
        </w:rPr>
      </w:pPr>
    </w:p>
    <w:p w14:paraId="56869B8F" w14:textId="30999B28" w:rsidR="0064306C" w:rsidRDefault="0064306C" w:rsidP="00A66EC6">
      <w:pPr>
        <w:pStyle w:val="Default"/>
        <w:numPr>
          <w:ilvl w:val="3"/>
          <w:numId w:val="1"/>
        </w:numPr>
        <w:ind w:left="709"/>
        <w:rPr>
          <w:rFonts w:ascii="Arial" w:hAnsi="Arial" w:cs="Arial"/>
          <w:b/>
          <w:bCs/>
          <w:u w:val="single"/>
        </w:rPr>
      </w:pPr>
      <w:r w:rsidRPr="0064306C">
        <w:rPr>
          <w:rFonts w:ascii="Arial" w:hAnsi="Arial" w:cs="Arial"/>
          <w:b/>
          <w:bCs/>
          <w:u w:val="single"/>
        </w:rPr>
        <w:t>Problem Framing</w:t>
      </w:r>
    </w:p>
    <w:p w14:paraId="1A4B98FD" w14:textId="6138CF51" w:rsidR="00D360D5" w:rsidRDefault="00D360D5" w:rsidP="00D360D5">
      <w:pPr>
        <w:pStyle w:val="Default"/>
        <w:ind w:left="720"/>
        <w:rPr>
          <w:rFonts w:ascii="Arial" w:hAnsi="Arial" w:cs="Arial"/>
          <w:b/>
          <w:bCs/>
          <w:u w:val="single"/>
        </w:rPr>
      </w:pPr>
    </w:p>
    <w:p w14:paraId="5B76331C" w14:textId="1F810393" w:rsidR="00D360D5" w:rsidRDefault="00D360D5" w:rsidP="005E7131">
      <w:pPr>
        <w:pStyle w:val="Default"/>
        <w:numPr>
          <w:ilvl w:val="0"/>
          <w:numId w:val="10"/>
        </w:numPr>
        <w:rPr>
          <w:rFonts w:ascii="Arial" w:hAnsi="Arial" w:cs="Arial"/>
          <w:b/>
          <w:bCs/>
          <w:u w:val="single"/>
        </w:rPr>
      </w:pPr>
      <w:r w:rsidRPr="00D360D5">
        <w:rPr>
          <w:rFonts w:ascii="Arial" w:hAnsi="Arial" w:cs="Arial"/>
          <w:b/>
          <w:bCs/>
          <w:u w:val="single"/>
        </w:rPr>
        <w:t xml:space="preserve">Problem </w:t>
      </w:r>
      <w:proofErr w:type="spellStart"/>
      <w:r w:rsidRPr="00D360D5">
        <w:rPr>
          <w:rFonts w:ascii="Arial" w:hAnsi="Arial" w:cs="Arial"/>
          <w:b/>
          <w:bCs/>
          <w:u w:val="single"/>
        </w:rPr>
        <w:t>Narative</w:t>
      </w:r>
      <w:proofErr w:type="spellEnd"/>
      <w:r w:rsidRPr="00D360D5">
        <w:rPr>
          <w:rFonts w:ascii="Arial" w:hAnsi="Arial" w:cs="Arial"/>
          <w:b/>
          <w:bCs/>
          <w:u w:val="single"/>
        </w:rPr>
        <w:t xml:space="preserve"> Statement</w:t>
      </w:r>
    </w:p>
    <w:p w14:paraId="3372E61C" w14:textId="59F2937E" w:rsidR="00D360D5" w:rsidRDefault="00D360D5" w:rsidP="00D360D5">
      <w:pPr>
        <w:pStyle w:val="Default"/>
        <w:rPr>
          <w:rFonts w:ascii="Arial" w:hAnsi="Arial" w:cs="Arial"/>
          <w:b/>
          <w:bCs/>
          <w:u w:val="single"/>
        </w:rPr>
      </w:pPr>
    </w:p>
    <w:p w14:paraId="4A112203" w14:textId="77777777" w:rsidR="00D360D5" w:rsidRPr="0033643B" w:rsidRDefault="00D360D5" w:rsidP="00D360D5">
      <w:pPr>
        <w:pStyle w:val="Default"/>
        <w:rPr>
          <w:rFonts w:ascii="Arial" w:hAnsi="Arial" w:cs="Arial"/>
          <w:b/>
          <w:bCs/>
          <w:u w:val="single"/>
        </w:rPr>
      </w:pPr>
    </w:p>
    <w:p w14:paraId="1E746BB3" w14:textId="3F6EA368" w:rsidR="00D360D5" w:rsidRPr="008A4256" w:rsidRDefault="00D360D5" w:rsidP="00D360D5">
      <w:pPr>
        <w:pStyle w:val="Defaul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SUBSTEP </w:t>
      </w:r>
      <w:r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– </w:t>
      </w:r>
      <w:r w:rsidRPr="00D360D5">
        <w:rPr>
          <w:rFonts w:ascii="Arial" w:hAnsi="Arial" w:cs="Arial"/>
          <w:b/>
          <w:u w:val="single"/>
        </w:rPr>
        <w:t xml:space="preserve">DETERMINE THE DESIRED CAMPAIGN / OPERATIONAL END STATE </w:t>
      </w:r>
      <w:r>
        <w:rPr>
          <w:rFonts w:ascii="Arial" w:hAnsi="Arial" w:cs="Arial"/>
          <w:b/>
          <w:u w:val="single"/>
        </w:rPr>
        <w:t xml:space="preserve"> </w:t>
      </w:r>
    </w:p>
    <w:p w14:paraId="21B5FE23" w14:textId="77777777" w:rsidR="00D73617" w:rsidRDefault="00D73617" w:rsidP="00A76FC5">
      <w:pPr>
        <w:pStyle w:val="Default"/>
        <w:ind w:left="1080"/>
        <w:rPr>
          <w:rFonts w:ascii="Arial" w:hAnsi="Arial" w:cs="Arial"/>
        </w:rPr>
      </w:pPr>
    </w:p>
    <w:p w14:paraId="46CA9B17" w14:textId="57E6CD5D" w:rsidR="00C05E98" w:rsidRDefault="00D360D5" w:rsidP="005E7131">
      <w:pPr>
        <w:pStyle w:val="Default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u w:val="single"/>
        </w:rPr>
      </w:pPr>
      <w:proofErr w:type="spellStart"/>
      <w:r w:rsidRPr="00D360D5">
        <w:rPr>
          <w:rFonts w:ascii="Arial" w:hAnsi="Arial" w:cs="Arial"/>
          <w:b/>
          <w:bCs/>
          <w:u w:val="single"/>
        </w:rPr>
        <w:t>Analyse</w:t>
      </w:r>
      <w:proofErr w:type="spellEnd"/>
      <w:r w:rsidRPr="00D360D5">
        <w:rPr>
          <w:rFonts w:ascii="Arial" w:hAnsi="Arial" w:cs="Arial"/>
          <w:b/>
          <w:bCs/>
          <w:u w:val="single"/>
        </w:rPr>
        <w:t xml:space="preserve"> Superior Commander Intent</w:t>
      </w:r>
    </w:p>
    <w:p w14:paraId="5DD38524" w14:textId="5D430F8D" w:rsidR="00C05E98" w:rsidRDefault="00C05E98" w:rsidP="005E7131">
      <w:pPr>
        <w:pStyle w:val="Default"/>
        <w:numPr>
          <w:ilvl w:val="0"/>
          <w:numId w:val="11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Purpose</w:t>
      </w:r>
    </w:p>
    <w:p w14:paraId="70B884D6" w14:textId="56CAA6D0" w:rsidR="00C05E98" w:rsidRDefault="00C05E98" w:rsidP="005E7131">
      <w:pPr>
        <w:pStyle w:val="Default"/>
        <w:numPr>
          <w:ilvl w:val="0"/>
          <w:numId w:val="11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Method</w:t>
      </w:r>
    </w:p>
    <w:p w14:paraId="376E4B63" w14:textId="1DB70202" w:rsidR="00C05E98" w:rsidRDefault="00C05E98" w:rsidP="005E7131">
      <w:pPr>
        <w:pStyle w:val="Default"/>
        <w:numPr>
          <w:ilvl w:val="0"/>
          <w:numId w:val="11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End State</w:t>
      </w:r>
    </w:p>
    <w:p w14:paraId="53686D08" w14:textId="1B2267F3" w:rsidR="00521F83" w:rsidRDefault="00C05E98" w:rsidP="005E7131">
      <w:pPr>
        <w:pStyle w:val="Default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u w:val="single"/>
        </w:rPr>
      </w:pPr>
      <w:r w:rsidRPr="00C05E98">
        <w:rPr>
          <w:rFonts w:ascii="Arial" w:hAnsi="Arial" w:cs="Arial"/>
          <w:b/>
          <w:bCs/>
          <w:u w:val="single"/>
          <w:shd w:val="clear" w:color="auto" w:fill="FFFFFF"/>
        </w:rPr>
        <w:t>Develop Commander's Intent</w:t>
      </w:r>
      <w:r w:rsidR="00D360D5" w:rsidRPr="00C05E98">
        <w:rPr>
          <w:rFonts w:ascii="Arial" w:hAnsi="Arial" w:cs="Arial"/>
          <w:b/>
          <w:bCs/>
          <w:u w:val="single"/>
        </w:rPr>
        <w:t xml:space="preserve"> </w:t>
      </w:r>
    </w:p>
    <w:p w14:paraId="4F790636" w14:textId="6775E9AA" w:rsidR="00C05E98" w:rsidRDefault="00C05E98" w:rsidP="005E7131">
      <w:pPr>
        <w:pStyle w:val="Default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Purpose</w:t>
      </w:r>
    </w:p>
    <w:p w14:paraId="695B1D0A" w14:textId="4D43FDDA" w:rsidR="00C05E98" w:rsidRDefault="00C05E98" w:rsidP="005E7131">
      <w:pPr>
        <w:pStyle w:val="Default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Method</w:t>
      </w:r>
    </w:p>
    <w:p w14:paraId="7FC7E599" w14:textId="5F46FCB7" w:rsidR="00C05E98" w:rsidRDefault="00C05E98" w:rsidP="005E7131">
      <w:pPr>
        <w:pStyle w:val="Default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End State</w:t>
      </w:r>
    </w:p>
    <w:p w14:paraId="4159D4F1" w14:textId="77777777" w:rsidR="00C05E98" w:rsidRPr="00C05E98" w:rsidRDefault="00C05E98" w:rsidP="0027203F">
      <w:pPr>
        <w:pStyle w:val="Default"/>
        <w:spacing w:line="480" w:lineRule="auto"/>
        <w:ind w:left="720"/>
        <w:rPr>
          <w:rFonts w:ascii="Arial" w:hAnsi="Arial" w:cs="Arial"/>
          <w:b/>
          <w:bCs/>
          <w:u w:val="single"/>
        </w:rPr>
      </w:pPr>
    </w:p>
    <w:p w14:paraId="0CE31F55" w14:textId="3542D7E1" w:rsidR="00C05E98" w:rsidRDefault="00C05E98" w:rsidP="00C05E98">
      <w:pPr>
        <w:pStyle w:val="Defaul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SUBSTEP </w:t>
      </w:r>
      <w:r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 xml:space="preserve"> – </w:t>
      </w:r>
      <w:r w:rsidRPr="00C05E98">
        <w:rPr>
          <w:rFonts w:ascii="Arial" w:hAnsi="Arial" w:cs="Arial"/>
          <w:b/>
          <w:u w:val="single"/>
        </w:rPr>
        <w:t>DEVELOP AND ISSUE WARNING ORDER</w:t>
      </w:r>
    </w:p>
    <w:p w14:paraId="3F4B18C5" w14:textId="77777777" w:rsidR="00522A11" w:rsidRDefault="00522A11" w:rsidP="005E7FF4">
      <w:pPr>
        <w:pStyle w:val="Default"/>
        <w:rPr>
          <w:rFonts w:ascii="Arial" w:hAnsi="Arial" w:cs="Arial"/>
        </w:rPr>
      </w:pPr>
    </w:p>
    <w:p w14:paraId="707FC9DE" w14:textId="28B3823C" w:rsidR="00212DE0" w:rsidRPr="00C05E98" w:rsidRDefault="004C2DB6" w:rsidP="00C05E98">
      <w:pPr>
        <w:pStyle w:val="Default"/>
        <w:rPr>
          <w:rFonts w:ascii="Arial" w:hAnsi="Arial" w:cs="Arial"/>
        </w:rPr>
      </w:pPr>
      <w:r w:rsidRPr="004C2DB6">
        <w:rPr>
          <w:rFonts w:ascii="Arial" w:hAnsi="Arial" w:cs="Arial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37B832" wp14:editId="5A0D67A1">
                <wp:simplePos x="0" y="0"/>
                <wp:positionH relativeFrom="column">
                  <wp:posOffset>7086600</wp:posOffset>
                </wp:positionH>
                <wp:positionV relativeFrom="paragraph">
                  <wp:posOffset>2056765</wp:posOffset>
                </wp:positionV>
                <wp:extent cx="1447800" cy="457200"/>
                <wp:effectExtent l="0" t="0" r="10160" b="19050"/>
                <wp:wrapNone/>
                <wp:docPr id="34820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alpha val="94116"/>
                          </a:srgb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4273B2" w14:textId="77777777" w:rsidR="00F159CC" w:rsidRPr="004C2DB6" w:rsidRDefault="00F159CC" w:rsidP="004C2D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</w:rPr>
                            </w:pPr>
                            <w:r w:rsidRPr="004C2DB6">
                              <w:rPr>
                                <w:rFonts w:ascii="Verdana" w:hAnsi="Verdana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MAL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2837B832" id="Rounded Rectangle 13" o:spid="_x0000_s1026" style="position:absolute;margin-left:558pt;margin-top:161.95pt;width:114pt;height:36pt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LlHgIAACcEAAAOAAAAZHJzL2Uyb0RvYy54bWysU8tu2zAQvBfoPxC815IcvyJYDgqn7iVt&#10;g6T9gBVJPVqKJEjakv++S0p2k/RW9ELwsTu7M8Pd3g2dJCdhXatVQbNZSolQTPNW1QX98f3wYUOJ&#10;86A4SK1EQc/C0bvd+3fb3uRirhstubAEQZTLe1PQxnuTJ4ljjejAzbQRCh8rbTvweLR1wi30iN7J&#10;ZJ6mq6TXlhurmXAOb+/HR7qL+FUlmP9WVU54IguKvfm42riWYU12W8hrC6Zp2dQG/EMXHbQKi16h&#10;7sEDOdr2L6iuZVY7XfkZ012iq6plInJANln6hs1zA0ZELiiOM1eZ3P+DZV9Pj5a0vKA3i80cFVLQ&#10;oU1P+qi44OQJBQRVS0Gym6BVb1yOKc/m0Qa2zjxo9ssRpfcNhomP1uq+EcCxwyzEJ68SwsFhKin7&#10;L5pjGTh6HWUbKtsFQBSEDNGd89UdMXjC8DJbLNabFFtk+LZYrtH+WALyS7axzn8WuiNhU1AbSAQG&#10;sQScHpyPFvGJJPCflFSdRMNPIEm2Wq3WE+IUnEB+wYx0tWz5oZUyHmxd7qUlmFrQw2GfYjvhHqRp&#10;YLy9XWTZakJ0YzhKgrK9xJGK9AW9Xc6XlICscYqYtxHpVVicCHEt6IdR3zdgkXL808GFT4rHvYdW&#10;jnssLtVkS3BidNQP5TCZW2p+RoN6nIiCKhxZbEqxRuPIhLYuluJvjEymyQnf/eU5Vvgz37vfAAAA&#10;//8DAFBLAwQUAAYACAAAACEAwWw4+eEAAAANAQAADwAAAGRycy9kb3ducmV2LnhtbEyPwU7DMBBE&#10;70j8g7VI3KiTplRJiFMhEBwQBxr6AdvYtaPGdhq7bfr3bE/lOLOj2TfVarI9O6kxdN4JSGcJMOVa&#10;LzunBWx+P55yYCGik9h7pwRcVIBVfX9XYSn92a3VqYmaUYkLJQowMQ4l56E1ymKY+UE5uu38aDGS&#10;HDWXI56p3PZ8niRLbrFz9MHgoN6MavfN0QpotdHfXw2uf/JDlheb9+7zkF6EeHyYXl+ARTXFWxiu&#10;+IQONTFt/dHJwHrSabqkMVFANs8KYNdItliQtSWreC6A1xX/v6L+AwAA//8DAFBLAQItABQABgAI&#10;AAAAIQC2gziS/gAAAOEBAAATAAAAAAAAAAAAAAAAAAAAAABbQ29udGVudF9UeXBlc10ueG1sUEsB&#10;Ai0AFAAGAAgAAAAhADj9If/WAAAAlAEAAAsAAAAAAAAAAAAAAAAALwEAAF9yZWxzLy5yZWxzUEsB&#10;Ai0AFAAGAAgAAAAhAIg08uUeAgAAJwQAAA4AAAAAAAAAAAAAAAAALgIAAGRycy9lMm9Eb2MueG1s&#10;UEsBAi0AFAAGAAgAAAAhAMFsOPnhAAAADQEAAA8AAAAAAAAAAAAAAAAAeAQAAGRycy9kb3ducmV2&#10;LnhtbFBLBQYAAAAABAAEAPMAAACGBQAAAAA=&#10;" fillcolor="#ffc000" strokecolor="black [3213]">
                <v:fill opacity="61680f"/>
                <v:textbox>
                  <w:txbxContent>
                    <w:p w14:paraId="284273B2" w14:textId="77777777" w:rsidR="00F159CC" w:rsidRPr="004C2DB6" w:rsidRDefault="00F159CC" w:rsidP="004C2DB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0000"/>
                        </w:rPr>
                      </w:pPr>
                      <w:r w:rsidRPr="004C2DB6">
                        <w:rPr>
                          <w:rFonts w:ascii="Verdana" w:hAnsi="Verdana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MAL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1CB938" w14:textId="77777777" w:rsidR="00DC1AA9" w:rsidRPr="004D38A0" w:rsidRDefault="00DC1AA9" w:rsidP="00DC1AA9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STEP 2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MISSION ANALYSIS</w:t>
      </w:r>
    </w:p>
    <w:p w14:paraId="27E72159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</w:rPr>
      </w:pPr>
    </w:p>
    <w:p w14:paraId="68F72B72" w14:textId="63B61CDB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SUBSTEP 1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REVIEW OF THE SIT</w:t>
      </w:r>
      <w:r w:rsidR="0027203F">
        <w:rPr>
          <w:rFonts w:ascii="Arial" w:hAnsi="Arial" w:cs="Arial"/>
          <w:b/>
          <w:bCs/>
          <w:u w:val="single"/>
        </w:rPr>
        <w:t>UATION</w:t>
      </w:r>
    </w:p>
    <w:p w14:paraId="6D4AA5A1" w14:textId="77777777" w:rsidR="00DC1AA9" w:rsidRPr="004D38A0" w:rsidRDefault="00DC1AA9" w:rsidP="00DC1AA9">
      <w:pPr>
        <w:pStyle w:val="Default"/>
        <w:rPr>
          <w:rFonts w:ascii="Arial" w:hAnsi="Arial" w:cs="Arial"/>
        </w:rPr>
      </w:pPr>
      <w:r w:rsidRPr="004D38A0">
        <w:rPr>
          <w:rFonts w:ascii="Arial" w:hAnsi="Arial" w:cs="Arial"/>
        </w:rPr>
        <w:t xml:space="preserve"> </w:t>
      </w:r>
    </w:p>
    <w:p w14:paraId="6A60936D" w14:textId="00AD8932" w:rsidR="00712416" w:rsidRDefault="00712416" w:rsidP="005E7131">
      <w:pPr>
        <w:pStyle w:val="Default"/>
        <w:numPr>
          <w:ilvl w:val="0"/>
          <w:numId w:val="15"/>
        </w:numPr>
        <w:rPr>
          <w:rFonts w:ascii="Arial" w:hAnsi="Arial" w:cs="Arial"/>
        </w:rPr>
      </w:pPr>
      <w:r w:rsidRPr="00712416">
        <w:rPr>
          <w:rFonts w:ascii="Arial" w:hAnsi="Arial" w:cs="Arial"/>
          <w:b/>
          <w:u w:val="single"/>
        </w:rPr>
        <w:t>Last Commander Guidance</w:t>
      </w:r>
      <w:r>
        <w:rPr>
          <w:rFonts w:ascii="Arial" w:hAnsi="Arial" w:cs="Arial"/>
          <w:b/>
          <w:u w:val="single"/>
        </w:rPr>
        <w:t>.</w:t>
      </w:r>
    </w:p>
    <w:p w14:paraId="4EDD155E" w14:textId="7D52FA50" w:rsidR="00712416" w:rsidRDefault="00712416" w:rsidP="005E7131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u w:val="single"/>
        </w:rPr>
      </w:pPr>
      <w:r w:rsidRPr="00712416">
        <w:rPr>
          <w:rFonts w:ascii="Arial" w:hAnsi="Arial" w:cs="Arial"/>
          <w:b/>
          <w:bCs/>
          <w:u w:val="single"/>
        </w:rPr>
        <w:t>Intelligence Update</w:t>
      </w:r>
      <w:r>
        <w:rPr>
          <w:rFonts w:ascii="Arial" w:hAnsi="Arial" w:cs="Arial"/>
          <w:b/>
          <w:bCs/>
          <w:u w:val="single"/>
        </w:rPr>
        <w:t>.</w:t>
      </w:r>
    </w:p>
    <w:p w14:paraId="7359BCAE" w14:textId="08D8A5ED" w:rsidR="00712416" w:rsidRDefault="00712416" w:rsidP="005E7131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u w:val="single"/>
        </w:rPr>
      </w:pPr>
      <w:r w:rsidRPr="00712416">
        <w:rPr>
          <w:rFonts w:ascii="Arial" w:hAnsi="Arial" w:cs="Arial"/>
          <w:b/>
          <w:bCs/>
          <w:u w:val="single"/>
        </w:rPr>
        <w:t>Analysis</w:t>
      </w:r>
      <w:r>
        <w:rPr>
          <w:rFonts w:ascii="Arial" w:hAnsi="Arial" w:cs="Arial"/>
          <w:b/>
          <w:bCs/>
          <w:u w:val="single"/>
        </w:rPr>
        <w:t>.</w:t>
      </w:r>
    </w:p>
    <w:p w14:paraId="7A6235FB" w14:textId="2EE2A19F" w:rsidR="00712416" w:rsidRDefault="00712416" w:rsidP="005E7131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u w:val="single"/>
        </w:rPr>
      </w:pPr>
      <w:r w:rsidRPr="00712416">
        <w:rPr>
          <w:rFonts w:ascii="Arial" w:hAnsi="Arial" w:cs="Arial"/>
          <w:b/>
          <w:bCs/>
          <w:u w:val="single"/>
        </w:rPr>
        <w:t>Campaign Assessment &amp; Lesson Learn</w:t>
      </w:r>
      <w:r>
        <w:rPr>
          <w:rFonts w:ascii="Arial" w:hAnsi="Arial" w:cs="Arial"/>
          <w:b/>
          <w:bCs/>
          <w:u w:val="single"/>
        </w:rPr>
        <w:t>.</w:t>
      </w:r>
    </w:p>
    <w:p w14:paraId="475F0A9B" w14:textId="3A7DDA86" w:rsidR="00712416" w:rsidRDefault="00712416" w:rsidP="005E7131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u w:val="single"/>
        </w:rPr>
      </w:pPr>
      <w:r w:rsidRPr="00712416">
        <w:rPr>
          <w:rFonts w:ascii="Arial" w:hAnsi="Arial" w:cs="Arial"/>
          <w:b/>
          <w:bCs/>
          <w:u w:val="single"/>
        </w:rPr>
        <w:t>Own Force Disposition</w:t>
      </w:r>
      <w:r w:rsidR="003317E7">
        <w:rPr>
          <w:rFonts w:ascii="Arial" w:hAnsi="Arial" w:cs="Arial"/>
          <w:b/>
          <w:bCs/>
          <w:u w:val="single"/>
        </w:rPr>
        <w:t>.</w:t>
      </w:r>
    </w:p>
    <w:p w14:paraId="093508D8" w14:textId="215F85AE" w:rsidR="003317E7" w:rsidRPr="00712416" w:rsidRDefault="003317E7" w:rsidP="005E7131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u w:val="single"/>
        </w:rPr>
      </w:pPr>
      <w:r w:rsidRPr="003317E7">
        <w:rPr>
          <w:rFonts w:ascii="Arial" w:hAnsi="Arial" w:cs="Arial"/>
          <w:b/>
          <w:bCs/>
          <w:u w:val="single"/>
        </w:rPr>
        <w:t>Readiness State</w:t>
      </w:r>
      <w:r>
        <w:rPr>
          <w:rFonts w:ascii="Arial" w:hAnsi="Arial" w:cs="Arial"/>
          <w:b/>
          <w:bCs/>
          <w:u w:val="single"/>
        </w:rPr>
        <w:t>.</w:t>
      </w:r>
    </w:p>
    <w:p w14:paraId="0A8D6F4F" w14:textId="215F85AE" w:rsidR="00DC1AA9" w:rsidRPr="004D38A0" w:rsidRDefault="00DC1AA9" w:rsidP="00DC1AA9">
      <w:pPr>
        <w:pStyle w:val="Default"/>
        <w:rPr>
          <w:rFonts w:ascii="Arial" w:hAnsi="Arial" w:cs="Arial"/>
        </w:rPr>
      </w:pPr>
    </w:p>
    <w:p w14:paraId="71547679" w14:textId="7A16EC1A" w:rsidR="00DC1AA9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SUBSTEP 2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DERIVE AND ANALYSIS CENTRES OF GRAVITY</w:t>
      </w:r>
    </w:p>
    <w:p w14:paraId="74449D91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0F4C278B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7795A675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>SUBSTEP 3 – DETERMINE OWN MISSION</w:t>
      </w:r>
    </w:p>
    <w:p w14:paraId="431FC1BA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651E3CC7" w14:textId="0E9B735A" w:rsidR="003317E7" w:rsidRDefault="003317E7" w:rsidP="005E7131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Who</w:t>
      </w:r>
    </w:p>
    <w:p w14:paraId="3B2D5F28" w14:textId="21D62F3A" w:rsidR="003317E7" w:rsidRDefault="003317E7" w:rsidP="005E7131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What</w:t>
      </w:r>
    </w:p>
    <w:p w14:paraId="30DE96A4" w14:textId="650DF504" w:rsidR="003317E7" w:rsidRDefault="003317E7" w:rsidP="005E7131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Where</w:t>
      </w:r>
    </w:p>
    <w:p w14:paraId="637D82FA" w14:textId="1E2CEC1A" w:rsidR="003317E7" w:rsidRDefault="003317E7" w:rsidP="005E7131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When</w:t>
      </w:r>
    </w:p>
    <w:p w14:paraId="3C6A71D8" w14:textId="6D5353CD" w:rsidR="003317E7" w:rsidRDefault="003317E7" w:rsidP="005E7131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Why</w:t>
      </w:r>
    </w:p>
    <w:p w14:paraId="30C2C560" w14:textId="0A4759B4" w:rsidR="003317E7" w:rsidRDefault="003317E7" w:rsidP="005E7131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Mission Statement</w:t>
      </w:r>
    </w:p>
    <w:p w14:paraId="6E490A41" w14:textId="320D597F" w:rsidR="003317E7" w:rsidRPr="00712416" w:rsidRDefault="003317E7" w:rsidP="005E7131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Commander’s Intent</w:t>
      </w:r>
    </w:p>
    <w:p w14:paraId="2861D079" w14:textId="296974DC" w:rsidR="00DC1AA9" w:rsidRPr="004D38A0" w:rsidRDefault="003317E7" w:rsidP="00DC1AA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B878640" w14:textId="77777777" w:rsidR="00DC1AA9" w:rsidRPr="004D38A0" w:rsidRDefault="00DC1AA9" w:rsidP="005E7131">
      <w:pPr>
        <w:pStyle w:val="Default"/>
        <w:numPr>
          <w:ilvl w:val="0"/>
          <w:numId w:val="3"/>
        </w:numPr>
        <w:rPr>
          <w:rFonts w:ascii="Arial" w:hAnsi="Arial" w:cs="Arial"/>
          <w:bCs/>
          <w:lang w:val="en-MY"/>
        </w:rPr>
      </w:pPr>
      <w:r w:rsidRPr="004B5646">
        <w:rPr>
          <w:rFonts w:ascii="Arial" w:hAnsi="Arial" w:cs="Arial"/>
          <w:bCs/>
          <w:u w:val="single"/>
          <w:lang w:val="en-MY"/>
        </w:rPr>
        <w:t>Purpose</w:t>
      </w:r>
      <w:r w:rsidRPr="004D38A0">
        <w:rPr>
          <w:rFonts w:ascii="Arial" w:hAnsi="Arial" w:cs="Arial"/>
          <w:bCs/>
          <w:lang w:val="en-MY"/>
        </w:rPr>
        <w:t xml:space="preserve">. To defend Malaysian sovereignty from MUSANGLAND </w:t>
      </w:r>
    </w:p>
    <w:p w14:paraId="29362C5A" w14:textId="77777777" w:rsidR="00DC1AA9" w:rsidRPr="004D38A0" w:rsidRDefault="00DC1AA9" w:rsidP="00DC1AA9">
      <w:pPr>
        <w:pStyle w:val="Default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  <w:lang w:val="en-MY"/>
        </w:rPr>
        <w:t>AF invasion and TEDUNG G</w:t>
      </w:r>
      <w:r>
        <w:rPr>
          <w:rFonts w:ascii="Arial" w:hAnsi="Arial" w:cs="Arial"/>
          <w:bCs/>
          <w:lang w:val="en-MY"/>
        </w:rPr>
        <w:t>rou</w:t>
      </w:r>
      <w:r w:rsidRPr="004D38A0">
        <w:rPr>
          <w:rFonts w:ascii="Arial" w:hAnsi="Arial" w:cs="Arial"/>
          <w:bCs/>
          <w:lang w:val="en-MY"/>
        </w:rPr>
        <w:t xml:space="preserve">p subversive activities.  </w:t>
      </w:r>
    </w:p>
    <w:p w14:paraId="1E505024" w14:textId="77777777" w:rsidR="00DC1AA9" w:rsidRPr="004D38A0" w:rsidRDefault="00DC1AA9" w:rsidP="00DC1AA9">
      <w:pPr>
        <w:pStyle w:val="Default"/>
        <w:ind w:left="720"/>
        <w:rPr>
          <w:rFonts w:ascii="Arial" w:hAnsi="Arial" w:cs="Arial"/>
          <w:bCs/>
          <w:lang w:val="en-MY"/>
        </w:rPr>
      </w:pPr>
    </w:p>
    <w:p w14:paraId="0A1F2795" w14:textId="77777777" w:rsidR="00DC1AA9" w:rsidRPr="004D38A0" w:rsidRDefault="00DC1AA9" w:rsidP="005E7131">
      <w:pPr>
        <w:pStyle w:val="Default"/>
        <w:numPr>
          <w:ilvl w:val="0"/>
          <w:numId w:val="3"/>
        </w:numPr>
        <w:rPr>
          <w:rFonts w:ascii="Arial" w:hAnsi="Arial" w:cs="Arial"/>
          <w:bCs/>
          <w:lang w:val="en-MY"/>
        </w:rPr>
      </w:pPr>
      <w:r w:rsidRPr="004B5646">
        <w:rPr>
          <w:rFonts w:ascii="Arial" w:hAnsi="Arial" w:cs="Arial"/>
          <w:bCs/>
          <w:u w:val="single"/>
          <w:lang w:val="en-MY"/>
        </w:rPr>
        <w:t>Method</w:t>
      </w:r>
      <w:r w:rsidRPr="004D38A0">
        <w:rPr>
          <w:rFonts w:ascii="Arial" w:hAnsi="Arial" w:cs="Arial"/>
          <w:bCs/>
          <w:lang w:val="en-MY"/>
        </w:rPr>
        <w:t xml:space="preserve">.  To gain air, sea </w:t>
      </w:r>
      <w:r>
        <w:rPr>
          <w:rFonts w:ascii="Arial" w:hAnsi="Arial" w:cs="Arial"/>
          <w:bCs/>
          <w:lang w:val="en-MY"/>
        </w:rPr>
        <w:t>and</w:t>
      </w:r>
      <w:r w:rsidRPr="004D38A0">
        <w:rPr>
          <w:rFonts w:ascii="Arial" w:hAnsi="Arial" w:cs="Arial"/>
          <w:bCs/>
          <w:lang w:val="en-MY"/>
        </w:rPr>
        <w:t xml:space="preserve"> land parity through mil op to prevent </w:t>
      </w:r>
    </w:p>
    <w:p w14:paraId="683E42F0" w14:textId="77777777" w:rsidR="00DC1AA9" w:rsidRPr="004D38A0" w:rsidRDefault="00DC1AA9" w:rsidP="00DC1AA9">
      <w:pPr>
        <w:pStyle w:val="Default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  <w:lang w:val="en-MY"/>
        </w:rPr>
        <w:t>MUSANGLAND invasion and TEDUNG G</w:t>
      </w:r>
      <w:r>
        <w:rPr>
          <w:rFonts w:ascii="Arial" w:hAnsi="Arial" w:cs="Arial"/>
          <w:bCs/>
          <w:lang w:val="en-MY"/>
        </w:rPr>
        <w:t>rou</w:t>
      </w:r>
      <w:r w:rsidRPr="004D38A0">
        <w:rPr>
          <w:rFonts w:ascii="Arial" w:hAnsi="Arial" w:cs="Arial"/>
          <w:bCs/>
          <w:lang w:val="en-MY"/>
        </w:rPr>
        <w:t>p subversive activities.</w:t>
      </w:r>
    </w:p>
    <w:p w14:paraId="379AD9CA" w14:textId="77777777" w:rsidR="00DC1AA9" w:rsidRPr="004D38A0" w:rsidRDefault="00DC1AA9" w:rsidP="00DC1AA9">
      <w:pPr>
        <w:pStyle w:val="Default"/>
        <w:ind w:left="720"/>
        <w:rPr>
          <w:rFonts w:ascii="Arial" w:hAnsi="Arial" w:cs="Arial"/>
          <w:bCs/>
          <w:lang w:val="en-MY"/>
        </w:rPr>
      </w:pPr>
    </w:p>
    <w:p w14:paraId="4AA1E3BD" w14:textId="77777777" w:rsidR="00DC1AA9" w:rsidRPr="004D38A0" w:rsidRDefault="00DC1AA9" w:rsidP="00DC1AA9">
      <w:pPr>
        <w:pStyle w:val="Default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  <w:lang w:val="en-MY"/>
        </w:rPr>
        <w:tab/>
        <w:t>c.</w:t>
      </w:r>
      <w:r w:rsidRPr="004D38A0">
        <w:rPr>
          <w:rFonts w:ascii="Arial" w:hAnsi="Arial" w:cs="Arial"/>
          <w:bCs/>
          <w:lang w:val="en-MY"/>
        </w:rPr>
        <w:tab/>
      </w:r>
      <w:r w:rsidRPr="004B5646">
        <w:rPr>
          <w:rFonts w:ascii="Arial" w:hAnsi="Arial" w:cs="Arial"/>
          <w:bCs/>
          <w:u w:val="single"/>
          <w:lang w:val="en-MY"/>
        </w:rPr>
        <w:t>End State</w:t>
      </w:r>
      <w:r w:rsidRPr="004D38A0">
        <w:rPr>
          <w:rFonts w:ascii="Arial" w:hAnsi="Arial" w:cs="Arial"/>
          <w:bCs/>
          <w:lang w:val="en-MY"/>
        </w:rPr>
        <w:t>. MUSANGLAND AF invasion and TEDUNG G</w:t>
      </w:r>
      <w:r>
        <w:rPr>
          <w:rFonts w:ascii="Arial" w:hAnsi="Arial" w:cs="Arial"/>
          <w:bCs/>
          <w:lang w:val="en-MY"/>
        </w:rPr>
        <w:t>rou</w:t>
      </w:r>
      <w:r w:rsidRPr="004D38A0">
        <w:rPr>
          <w:rFonts w:ascii="Arial" w:hAnsi="Arial" w:cs="Arial"/>
          <w:bCs/>
          <w:lang w:val="en-MY"/>
        </w:rPr>
        <w:t xml:space="preserve">p </w:t>
      </w:r>
      <w:r w:rsidRPr="004D38A0">
        <w:rPr>
          <w:rFonts w:ascii="Arial" w:hAnsi="Arial" w:cs="Arial"/>
          <w:bCs/>
          <w:lang w:val="en-MY"/>
        </w:rPr>
        <w:tab/>
        <w:t xml:space="preserve">subversive activities defeated. Northern Malaysia region sovereignty </w:t>
      </w:r>
      <w:r w:rsidRPr="004D38A0">
        <w:rPr>
          <w:rFonts w:ascii="Arial" w:hAnsi="Arial" w:cs="Arial"/>
          <w:bCs/>
          <w:lang w:val="en-MY"/>
        </w:rPr>
        <w:tab/>
        <w:t>secured.</w:t>
      </w:r>
    </w:p>
    <w:p w14:paraId="3FAA9CD5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0F4F62AF" w14:textId="2740F380" w:rsidR="00DC1AA9" w:rsidRDefault="00DC1AA9" w:rsidP="005E7131">
      <w:pPr>
        <w:pStyle w:val="Default"/>
        <w:numPr>
          <w:ilvl w:val="0"/>
          <w:numId w:val="16"/>
        </w:numPr>
        <w:jc w:val="both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/>
          <w:bCs/>
          <w:u w:val="single"/>
        </w:rPr>
        <w:t>Develop Own Mission</w:t>
      </w:r>
      <w:r w:rsidRPr="004D38A0">
        <w:rPr>
          <w:rFonts w:ascii="Arial" w:hAnsi="Arial" w:cs="Arial"/>
          <w:bCs/>
        </w:rPr>
        <w:t xml:space="preserve">. </w:t>
      </w:r>
      <w:r w:rsidRPr="004D38A0">
        <w:rPr>
          <w:rFonts w:ascii="Arial" w:hAnsi="Arial" w:cs="Arial"/>
          <w:bCs/>
          <w:lang w:val="en-MY"/>
        </w:rPr>
        <w:t>JRC NORTH is to defend Northern Region Malaysia (Kedah, Perlis, Kelantan &amp; Terengganu) NLT 17</w:t>
      </w:r>
      <w:r w:rsidRPr="004D38A0">
        <w:rPr>
          <w:rFonts w:ascii="Arial" w:hAnsi="Arial" w:cs="Arial"/>
          <w:bCs/>
          <w:vertAlign w:val="superscript"/>
          <w:lang w:val="en-MY"/>
        </w:rPr>
        <w:t>th</w:t>
      </w:r>
      <w:r w:rsidRPr="004D38A0">
        <w:rPr>
          <w:rFonts w:ascii="Arial" w:hAnsi="Arial" w:cs="Arial"/>
          <w:bCs/>
          <w:lang w:val="en-MY"/>
        </w:rPr>
        <w:t xml:space="preserve"> Nov 19 </w:t>
      </w:r>
      <w:proofErr w:type="spellStart"/>
      <w:r w:rsidR="004B5646">
        <w:rPr>
          <w:rFonts w:ascii="Arial" w:hAnsi="Arial" w:cs="Arial"/>
          <w:bCs/>
          <w:lang w:val="en-MY"/>
        </w:rPr>
        <w:t>iot</w:t>
      </w:r>
      <w:proofErr w:type="spellEnd"/>
      <w:r w:rsidRPr="004D38A0">
        <w:rPr>
          <w:rFonts w:ascii="Arial" w:hAnsi="Arial" w:cs="Arial"/>
          <w:bCs/>
          <w:lang w:val="en-MY"/>
        </w:rPr>
        <w:t xml:space="preserve"> maint</w:t>
      </w:r>
      <w:r>
        <w:rPr>
          <w:rFonts w:ascii="Arial" w:hAnsi="Arial" w:cs="Arial"/>
          <w:bCs/>
          <w:lang w:val="en-MY"/>
        </w:rPr>
        <w:t>ain</w:t>
      </w:r>
      <w:r w:rsidRPr="004D38A0">
        <w:rPr>
          <w:rFonts w:ascii="Arial" w:hAnsi="Arial" w:cs="Arial"/>
          <w:bCs/>
          <w:lang w:val="en-MY"/>
        </w:rPr>
        <w:t xml:space="preserve"> Malaysia sovereignty against MUSANGLAND invasion and TEDUNG GP subversive activit</w:t>
      </w:r>
      <w:r w:rsidR="004B5646">
        <w:rPr>
          <w:rFonts w:ascii="Arial" w:hAnsi="Arial" w:cs="Arial"/>
          <w:bCs/>
          <w:lang w:val="en-MY"/>
        </w:rPr>
        <w:t>ies.</w:t>
      </w:r>
    </w:p>
    <w:p w14:paraId="01CA39EA" w14:textId="461C7344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4C7EC674" w14:textId="36903D50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568CF27D" w14:textId="783F89BC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3893F9D1" w14:textId="1FE39EF8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7A5653FA" w14:textId="5CE08D63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2D9CFAA3" w14:textId="7A4819BA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3B0FDE98" w14:textId="6ADB47F4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79645A91" w14:textId="19F3617E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28EFD925" w14:textId="146A2707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4767EF11" w14:textId="77777777" w:rsidR="0026308C" w:rsidRDefault="0026308C" w:rsidP="0026308C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5114035A" w14:textId="77777777" w:rsidR="004B5646" w:rsidRPr="004D38A0" w:rsidRDefault="004B5646" w:rsidP="00DC1AA9">
      <w:pPr>
        <w:pStyle w:val="Default"/>
        <w:jc w:val="both"/>
        <w:rPr>
          <w:rFonts w:ascii="Arial" w:hAnsi="Arial" w:cs="Arial"/>
          <w:bCs/>
          <w:lang w:val="en-MY"/>
        </w:rPr>
      </w:pPr>
    </w:p>
    <w:p w14:paraId="73899C1A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lastRenderedPageBreak/>
        <w:t>SUBSTEP 4 – DETERMINE OBJECTIVES</w:t>
      </w:r>
    </w:p>
    <w:p w14:paraId="01368B0F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</w:rPr>
      </w:pPr>
    </w:p>
    <w:p w14:paraId="24816A6F" w14:textId="2EB6D052" w:rsidR="00DC1AA9" w:rsidRPr="004D38A0" w:rsidRDefault="00DC1AA9" w:rsidP="005E7131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/>
          <w:bCs/>
          <w:u w:val="single"/>
        </w:rPr>
        <w:t>Operational Objectives</w:t>
      </w:r>
      <w:r w:rsidRPr="004D38A0">
        <w:rPr>
          <w:rFonts w:ascii="Arial" w:hAnsi="Arial" w:cs="Arial"/>
          <w:bCs/>
        </w:rPr>
        <w:t xml:space="preserve">. Based on the Operational Desired </w:t>
      </w:r>
      <w:proofErr w:type="spellStart"/>
      <w:r w:rsidRPr="004D38A0">
        <w:rPr>
          <w:rFonts w:ascii="Arial" w:hAnsi="Arial" w:cs="Arial"/>
          <w:bCs/>
        </w:rPr>
        <w:t>Endstate</w:t>
      </w:r>
      <w:proofErr w:type="spellEnd"/>
      <w:r w:rsidRPr="004D38A0">
        <w:rPr>
          <w:rFonts w:ascii="Arial" w:hAnsi="Arial" w:cs="Arial"/>
          <w:bCs/>
        </w:rPr>
        <w:t xml:space="preserve">, the operational objectives derived are as follow: </w:t>
      </w:r>
    </w:p>
    <w:p w14:paraId="13DCEFB5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1DE4A765" w14:textId="77777777" w:rsidR="00DC1AA9" w:rsidRPr="004D38A0" w:rsidRDefault="00DC1AA9" w:rsidP="005E7131">
      <w:pPr>
        <w:pStyle w:val="Default"/>
        <w:numPr>
          <w:ilvl w:val="0"/>
          <w:numId w:val="2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Cs/>
          <w:u w:val="single"/>
        </w:rPr>
        <w:t>Objective 1</w:t>
      </w:r>
      <w:r w:rsidRPr="004D38A0">
        <w:rPr>
          <w:rFonts w:ascii="Arial" w:hAnsi="Arial" w:cs="Arial"/>
          <w:bCs/>
        </w:rPr>
        <w:t>. MUSANGLAND</w:t>
      </w:r>
      <w:r>
        <w:rPr>
          <w:rFonts w:ascii="Arial" w:hAnsi="Arial" w:cs="Arial"/>
          <w:bCs/>
        </w:rPr>
        <w:t xml:space="preserve"> </w:t>
      </w:r>
      <w:r w:rsidRPr="004D38A0">
        <w:rPr>
          <w:rFonts w:ascii="Arial" w:hAnsi="Arial" w:cs="Arial"/>
          <w:bCs/>
        </w:rPr>
        <w:t>defeated.</w:t>
      </w:r>
    </w:p>
    <w:p w14:paraId="67F68519" w14:textId="77777777" w:rsidR="00DC1AA9" w:rsidRPr="004D38A0" w:rsidRDefault="00DC1AA9" w:rsidP="00DC1AA9">
      <w:pPr>
        <w:pStyle w:val="Default"/>
        <w:ind w:left="1440"/>
        <w:rPr>
          <w:rFonts w:ascii="Arial" w:hAnsi="Arial" w:cs="Arial"/>
          <w:bCs/>
        </w:rPr>
      </w:pPr>
    </w:p>
    <w:p w14:paraId="775D0980" w14:textId="77777777" w:rsidR="00DC1AA9" w:rsidRPr="004D38A0" w:rsidRDefault="00DC1AA9" w:rsidP="005E7131">
      <w:pPr>
        <w:pStyle w:val="Default"/>
        <w:numPr>
          <w:ilvl w:val="0"/>
          <w:numId w:val="2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Cs/>
          <w:u w:val="single"/>
        </w:rPr>
        <w:t>Objective 2</w:t>
      </w:r>
      <w:r w:rsidRPr="004D38A0">
        <w:rPr>
          <w:rFonts w:ascii="Arial" w:hAnsi="Arial" w:cs="Arial"/>
          <w:bCs/>
        </w:rPr>
        <w:t xml:space="preserve">. </w:t>
      </w:r>
      <w:proofErr w:type="spellStart"/>
      <w:r w:rsidRPr="004D38A0">
        <w:rPr>
          <w:rFonts w:ascii="Arial" w:hAnsi="Arial" w:cs="Arial"/>
          <w:bCs/>
        </w:rPr>
        <w:t>Tedung</w:t>
      </w:r>
      <w:proofErr w:type="spellEnd"/>
      <w:r w:rsidRPr="004D38A0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rou</w:t>
      </w:r>
      <w:r w:rsidRPr="004D38A0">
        <w:rPr>
          <w:rFonts w:ascii="Arial" w:hAnsi="Arial" w:cs="Arial"/>
          <w:bCs/>
        </w:rPr>
        <w:t xml:space="preserve">p </w:t>
      </w:r>
      <w:proofErr w:type="spellStart"/>
      <w:r w:rsidRPr="004D38A0">
        <w:rPr>
          <w:rFonts w:ascii="Arial" w:hAnsi="Arial" w:cs="Arial"/>
          <w:bCs/>
        </w:rPr>
        <w:t>neutralised</w:t>
      </w:r>
      <w:proofErr w:type="spellEnd"/>
      <w:r w:rsidRPr="004D38A0">
        <w:rPr>
          <w:rFonts w:ascii="Arial" w:hAnsi="Arial" w:cs="Arial"/>
          <w:bCs/>
        </w:rPr>
        <w:t>.</w:t>
      </w:r>
    </w:p>
    <w:p w14:paraId="47426DEF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5A803C2B" w14:textId="77777777" w:rsidR="00DC1AA9" w:rsidRPr="004D38A0" w:rsidRDefault="00DC1AA9" w:rsidP="005E7131">
      <w:pPr>
        <w:pStyle w:val="Default"/>
        <w:numPr>
          <w:ilvl w:val="0"/>
          <w:numId w:val="2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Cs/>
          <w:u w:val="single"/>
        </w:rPr>
        <w:t>Objective 3</w:t>
      </w:r>
      <w:r w:rsidRPr="004D38A0">
        <w:rPr>
          <w:rFonts w:ascii="Arial" w:hAnsi="Arial" w:cs="Arial"/>
          <w:bCs/>
        </w:rPr>
        <w:t>.</w:t>
      </w:r>
      <w:r w:rsidRPr="004D38A0">
        <w:rPr>
          <w:rFonts w:ascii="Arial" w:hAnsi="Arial" w:cs="Arial"/>
          <w:bCs/>
        </w:rPr>
        <w:tab/>
        <w:t>Local support gained.</w:t>
      </w:r>
    </w:p>
    <w:p w14:paraId="04912F5E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50D2D249" w14:textId="31EBEFF4" w:rsidR="00DC1AA9" w:rsidRPr="004D38A0" w:rsidRDefault="00DC1AA9" w:rsidP="005E7131">
      <w:pPr>
        <w:pStyle w:val="Default"/>
        <w:numPr>
          <w:ilvl w:val="0"/>
          <w:numId w:val="2"/>
        </w:numPr>
        <w:ind w:left="720" w:firstLine="0"/>
        <w:jc w:val="both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  <w:u w:val="single"/>
        </w:rPr>
        <w:t>Objective 4</w:t>
      </w:r>
      <w:r w:rsidRPr="004D38A0">
        <w:rPr>
          <w:rFonts w:ascii="Arial" w:hAnsi="Arial" w:cs="Arial"/>
          <w:bCs/>
        </w:rPr>
        <w:t xml:space="preserve">. </w:t>
      </w:r>
      <w:proofErr w:type="spellStart"/>
      <w:r w:rsidRPr="004D38A0">
        <w:rPr>
          <w:rFonts w:ascii="Arial" w:hAnsi="Arial" w:cs="Arial"/>
          <w:bCs/>
        </w:rPr>
        <w:t>Stabili</w:t>
      </w:r>
      <w:r w:rsidR="007C4DBE">
        <w:rPr>
          <w:rFonts w:ascii="Arial" w:hAnsi="Arial" w:cs="Arial"/>
          <w:bCs/>
        </w:rPr>
        <w:t>s</w:t>
      </w:r>
      <w:r w:rsidRPr="004D38A0">
        <w:rPr>
          <w:rFonts w:ascii="Arial" w:hAnsi="Arial" w:cs="Arial"/>
          <w:bCs/>
        </w:rPr>
        <w:t>ation</w:t>
      </w:r>
      <w:proofErr w:type="spellEnd"/>
      <w:r w:rsidRPr="004D38A0">
        <w:rPr>
          <w:rFonts w:ascii="Arial" w:hAnsi="Arial" w:cs="Arial"/>
          <w:bCs/>
        </w:rPr>
        <w:t xml:space="preserve"> Op within Northern Malaysia established.</w:t>
      </w:r>
    </w:p>
    <w:p w14:paraId="1F1B8F5F" w14:textId="77777777" w:rsidR="00D2157A" w:rsidRDefault="00D2157A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30D618A6" w14:textId="77777777" w:rsidR="00985646" w:rsidRDefault="00985646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01A3951A" w14:textId="77777777" w:rsidR="00522A11" w:rsidRDefault="00522A11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41B0D196" w14:textId="651F6CF3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>SUBSTEP 5 – IDENTIFY AND ANALYSIS TASKS</w:t>
      </w:r>
    </w:p>
    <w:p w14:paraId="11EB65BB" w14:textId="77777777" w:rsidR="00A26E55" w:rsidRDefault="00A26E55" w:rsidP="00DC1AA9">
      <w:pPr>
        <w:pStyle w:val="Default"/>
        <w:rPr>
          <w:rFonts w:ascii="Arial" w:hAnsi="Arial" w:cs="Arial"/>
          <w:bCs/>
        </w:rPr>
      </w:pPr>
    </w:p>
    <w:p w14:paraId="448AB467" w14:textId="1B0383CE" w:rsidR="00DC1AA9" w:rsidRDefault="00DC1AA9" w:rsidP="005E7131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/>
          <w:bCs/>
          <w:u w:val="single"/>
        </w:rPr>
        <w:t>Tasks Analysis</w:t>
      </w:r>
      <w:r w:rsidRPr="004D38A0">
        <w:rPr>
          <w:rFonts w:ascii="Arial" w:hAnsi="Arial" w:cs="Arial"/>
          <w:bCs/>
        </w:rPr>
        <w:t>.</w:t>
      </w:r>
    </w:p>
    <w:p w14:paraId="1837A40B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tbl>
      <w:tblPr>
        <w:tblW w:w="9215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9"/>
        <w:gridCol w:w="5246"/>
      </w:tblGrid>
      <w:tr w:rsidR="008C70E7" w:rsidRPr="004D38A0" w14:paraId="6025FC0B" w14:textId="77777777" w:rsidTr="00522A11">
        <w:trPr>
          <w:trHeight w:val="34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63ECCB" w14:textId="1A6C937C" w:rsidR="008C70E7" w:rsidRPr="004D38A0" w:rsidRDefault="008C70E7" w:rsidP="008C70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  <w:r w:rsidRPr="004D38A0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Specified Tasks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7FF6A4" w14:textId="76D6506B" w:rsidR="008C70E7" w:rsidRPr="004D38A0" w:rsidRDefault="008C70E7" w:rsidP="00DC1AA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</w:pPr>
            <w:r w:rsidRPr="004D38A0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Implied Tasks</w:t>
            </w:r>
          </w:p>
        </w:tc>
      </w:tr>
      <w:tr w:rsidR="008C70E7" w:rsidRPr="004D38A0" w14:paraId="39235DF9" w14:textId="77777777" w:rsidTr="00522A11">
        <w:trPr>
          <w:trHeight w:val="34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6353CE" w14:textId="182270C3" w:rsidR="008C70E7" w:rsidRPr="004D38A0" w:rsidRDefault="008C70E7" w:rsidP="008C70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(a)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92CF31" w14:textId="310A4E97" w:rsidR="008C70E7" w:rsidRPr="004D38A0" w:rsidRDefault="008C70E7" w:rsidP="00DC1AA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(b)</w:t>
            </w:r>
          </w:p>
        </w:tc>
      </w:tr>
      <w:tr w:rsidR="00DC1AA9" w:rsidRPr="004D38A0" w14:paraId="1E5AA4F4" w14:textId="77777777" w:rsidTr="00522A11">
        <w:trPr>
          <w:trHeight w:val="36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548EB" w14:textId="77777777" w:rsidR="008C70E7" w:rsidRPr="004D38A0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kern w:val="24"/>
              </w:rPr>
            </w:pPr>
            <w:r w:rsidRPr="004D38A0">
              <w:rPr>
                <w:rFonts w:ascii="Arial" w:hAnsi="Arial" w:cs="Arial"/>
                <w:color w:val="000000" w:themeColor="text1"/>
                <w:kern w:val="24"/>
              </w:rPr>
              <w:t>1. Show of Present on land, maritime and air.</w:t>
            </w:r>
          </w:p>
          <w:p w14:paraId="3C6B0A9B" w14:textId="77777777" w:rsidR="008C70E7" w:rsidRPr="004D38A0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182AEBA" w14:textId="77777777" w:rsidR="008C70E7" w:rsidRPr="004D38A0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kern w:val="24"/>
              </w:rPr>
            </w:pPr>
            <w:r w:rsidRPr="004D38A0">
              <w:rPr>
                <w:rFonts w:ascii="Arial" w:hAnsi="Arial" w:cs="Arial"/>
                <w:color w:val="000000" w:themeColor="text1"/>
                <w:kern w:val="24"/>
              </w:rPr>
              <w:t>2. To shape the perception of Malaysian and MUSANGLAND including the International Community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3D760E48" w14:textId="77777777" w:rsidR="008C70E7" w:rsidRPr="004D38A0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50EAB9B" w14:textId="77777777" w:rsidR="008C70E7" w:rsidRPr="004D38A0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kern w:val="24"/>
              </w:rPr>
            </w:pPr>
            <w:r w:rsidRPr="004D38A0">
              <w:rPr>
                <w:rFonts w:ascii="Arial" w:hAnsi="Arial" w:cs="Arial"/>
                <w:color w:val="000000" w:themeColor="text1"/>
                <w:kern w:val="24"/>
              </w:rPr>
              <w:t>3. To cooperate with FPDA member state military assets as they are mobilized to assist Malaysia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4EDA5623" w14:textId="77777777" w:rsidR="008C70E7" w:rsidRPr="004D38A0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9276E3C" w14:textId="5262C27B" w:rsidR="008C70E7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kern w:val="24"/>
              </w:rPr>
            </w:pPr>
            <w:r w:rsidRPr="004D38A0">
              <w:rPr>
                <w:rFonts w:ascii="Arial" w:hAnsi="Arial" w:cs="Arial"/>
                <w:color w:val="000000" w:themeColor="text1"/>
                <w:kern w:val="24"/>
              </w:rPr>
              <w:t>4. To conduct framework operation in Northern Malaysia to cripple/disrupt the communication network of MUSANGLAND and TEDUNG G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rou</w:t>
            </w:r>
            <w:r w:rsidRPr="004D38A0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31CBB8A2" w14:textId="77777777" w:rsidR="008C70E7" w:rsidRPr="004D38A0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99CFE8F" w14:textId="68395D86" w:rsidR="00DC1AA9" w:rsidRPr="004D38A0" w:rsidRDefault="008C70E7" w:rsidP="008C70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D38A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898003" w14:textId="77777777" w:rsidR="008C70E7" w:rsidRPr="00311A96" w:rsidRDefault="008C70E7" w:rsidP="008C70E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  <w:color w:val="000000" w:themeColor="text1"/>
                <w:kern w:val="24"/>
              </w:rPr>
              <w:t>1. MU AF ISR denied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5700A298" w14:textId="77777777" w:rsidR="008C70E7" w:rsidRPr="00311A96" w:rsidRDefault="008C70E7" w:rsidP="008C70E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2. </w:t>
            </w:r>
            <w:r w:rsidRPr="00A742CD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Local Air superiority established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4E6A9834" w14:textId="77777777" w:rsidR="008C70E7" w:rsidRPr="00311A96" w:rsidRDefault="008C70E7" w:rsidP="008C70E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3. </w:t>
            </w:r>
            <w:r w:rsidRPr="00A742CD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Airport n Seaport secured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6A5DEDD0" w14:textId="77777777" w:rsidR="008C70E7" w:rsidRPr="00311A96" w:rsidRDefault="008C70E7" w:rsidP="008C70E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4. </w:t>
            </w:r>
            <w:r w:rsidRPr="00A742CD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MU AF invade into Northern Malaysia denied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3079261F" w14:textId="77777777" w:rsidR="008C70E7" w:rsidRPr="00311A96" w:rsidRDefault="008C70E7" w:rsidP="008C70E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5. </w:t>
            </w:r>
            <w:proofErr w:type="spellStart"/>
            <w:r w:rsidRPr="00311A96">
              <w:rPr>
                <w:rFonts w:ascii="Arial" w:hAnsi="Arial" w:cs="Arial"/>
                <w:color w:val="000000" w:themeColor="text1"/>
                <w:kern w:val="24"/>
              </w:rPr>
              <w:t>Tedung</w:t>
            </w:r>
            <w:proofErr w:type="spellEnd"/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 G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rou</w:t>
            </w:r>
            <w:r w:rsidRPr="00311A96">
              <w:rPr>
                <w:rFonts w:ascii="Arial" w:hAnsi="Arial" w:cs="Arial"/>
                <w:color w:val="000000" w:themeColor="text1"/>
                <w:kern w:val="24"/>
              </w:rPr>
              <w:t>p financial &amp; log s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u</w:t>
            </w:r>
            <w:r w:rsidRPr="00311A96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port</w:t>
            </w:r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 disrupted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32B839C5" w14:textId="77777777" w:rsidR="008C70E7" w:rsidRPr="00311A96" w:rsidRDefault="008C70E7" w:rsidP="008C70E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6. </w:t>
            </w:r>
            <w:proofErr w:type="spellStart"/>
            <w:r w:rsidRPr="00A742CD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Tedung</w:t>
            </w:r>
            <w:proofErr w:type="spellEnd"/>
            <w:r w:rsidRPr="00A742CD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 xml:space="preserve"> Group cells destabilized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608D117B" w14:textId="77777777" w:rsidR="008C70E7" w:rsidRPr="00311A96" w:rsidRDefault="008C70E7" w:rsidP="008C70E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7. </w:t>
            </w:r>
            <w:r w:rsidRPr="00A742CD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Local govt restored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1EE49080" w14:textId="77777777" w:rsidR="008C70E7" w:rsidRPr="00311A96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kern w:val="24"/>
              </w:rPr>
            </w:pPr>
            <w:r w:rsidRPr="00311A96">
              <w:rPr>
                <w:rFonts w:ascii="Arial" w:hAnsi="Arial" w:cs="Arial"/>
                <w:color w:val="000000" w:themeColor="text1"/>
                <w:kern w:val="24"/>
              </w:rPr>
              <w:t xml:space="preserve">8. </w:t>
            </w:r>
            <w:r w:rsidRPr="00A742CD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MUSANGLAND AF defeated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.</w:t>
            </w:r>
          </w:p>
          <w:p w14:paraId="418838CB" w14:textId="77777777" w:rsidR="008C70E7" w:rsidRPr="00311A96" w:rsidRDefault="008C70E7" w:rsidP="008C70E7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</w:rPr>
              <w:t xml:space="preserve">9. </w:t>
            </w:r>
            <w:r w:rsidRPr="00A742CD">
              <w:rPr>
                <w:rFonts w:ascii="Arial" w:hAnsi="Arial" w:cs="Arial"/>
                <w:b/>
                <w:bCs/>
              </w:rPr>
              <w:t>Key Leadership personnel protected</w:t>
            </w:r>
            <w:r>
              <w:rPr>
                <w:rFonts w:ascii="Arial" w:hAnsi="Arial" w:cs="Arial"/>
              </w:rPr>
              <w:t>.</w:t>
            </w:r>
          </w:p>
          <w:p w14:paraId="21F7A9BA" w14:textId="77777777" w:rsidR="008C70E7" w:rsidRPr="00311A96" w:rsidRDefault="008C70E7" w:rsidP="008C70E7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311A96">
              <w:rPr>
                <w:rFonts w:ascii="Arial" w:hAnsi="Arial" w:cs="Arial"/>
              </w:rPr>
              <w:t xml:space="preserve">10. </w:t>
            </w:r>
            <w:proofErr w:type="spellStart"/>
            <w:r w:rsidRPr="00A742CD">
              <w:rPr>
                <w:rFonts w:ascii="Arial" w:hAnsi="Arial" w:cs="Arial"/>
                <w:b/>
                <w:bCs/>
              </w:rPr>
              <w:t>Tedung</w:t>
            </w:r>
            <w:proofErr w:type="spellEnd"/>
            <w:r w:rsidRPr="00A742CD">
              <w:rPr>
                <w:rFonts w:ascii="Arial" w:hAnsi="Arial" w:cs="Arial"/>
                <w:b/>
                <w:bCs/>
              </w:rPr>
              <w:t xml:space="preserve"> Group ideology disrupted</w:t>
            </w:r>
            <w:r>
              <w:rPr>
                <w:rFonts w:ascii="Arial" w:hAnsi="Arial" w:cs="Arial"/>
              </w:rPr>
              <w:t>.</w:t>
            </w:r>
          </w:p>
          <w:p w14:paraId="35370037" w14:textId="77777777" w:rsidR="008C70E7" w:rsidRPr="00311A96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311A96">
              <w:rPr>
                <w:rFonts w:ascii="Arial" w:hAnsi="Arial" w:cs="Arial"/>
                <w:bCs/>
              </w:rPr>
              <w:t xml:space="preserve">11. </w:t>
            </w:r>
            <w:r w:rsidRPr="00A742CD">
              <w:rPr>
                <w:rFonts w:ascii="Arial" w:hAnsi="Arial" w:cs="Arial"/>
                <w:b/>
              </w:rPr>
              <w:t xml:space="preserve">MUSANGLAND </w:t>
            </w:r>
            <w:proofErr w:type="spellStart"/>
            <w:r w:rsidRPr="00A742CD">
              <w:rPr>
                <w:rFonts w:ascii="Arial" w:hAnsi="Arial" w:cs="Arial"/>
                <w:b/>
              </w:rPr>
              <w:t>psyop</w:t>
            </w:r>
            <w:proofErr w:type="spellEnd"/>
            <w:r w:rsidRPr="00A742CD">
              <w:rPr>
                <w:rFonts w:ascii="Arial" w:hAnsi="Arial" w:cs="Arial"/>
                <w:b/>
              </w:rPr>
              <w:t>/media propaganda countered</w:t>
            </w:r>
            <w:r>
              <w:rPr>
                <w:rFonts w:ascii="Arial" w:hAnsi="Arial" w:cs="Arial"/>
                <w:bCs/>
              </w:rPr>
              <w:t>.</w:t>
            </w:r>
          </w:p>
          <w:p w14:paraId="1A1007F0" w14:textId="77777777" w:rsidR="008C70E7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311A96">
              <w:rPr>
                <w:rFonts w:ascii="Arial" w:hAnsi="Arial" w:cs="Arial"/>
                <w:bCs/>
              </w:rPr>
              <w:t xml:space="preserve">12. </w:t>
            </w:r>
            <w:r w:rsidRPr="00A742CD">
              <w:rPr>
                <w:rFonts w:ascii="Arial" w:hAnsi="Arial" w:cs="Arial"/>
                <w:b/>
              </w:rPr>
              <w:t>MUSANGLAND SLOC denied</w:t>
            </w:r>
            <w:r>
              <w:rPr>
                <w:rFonts w:ascii="Arial" w:hAnsi="Arial" w:cs="Arial"/>
                <w:bCs/>
              </w:rPr>
              <w:t>.</w:t>
            </w:r>
          </w:p>
          <w:p w14:paraId="740D4060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 xml:space="preserve">13. </w:t>
            </w:r>
            <w:r w:rsidRPr="00A742CD">
              <w:rPr>
                <w:rFonts w:ascii="Arial" w:hAnsi="Arial" w:cs="Arial"/>
                <w:b/>
              </w:rPr>
              <w:t>MUSANGLAND ALOC denied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3B6B99F0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 xml:space="preserve">14. </w:t>
            </w:r>
            <w:r w:rsidRPr="00A742CD">
              <w:rPr>
                <w:rFonts w:ascii="Arial" w:hAnsi="Arial" w:cs="Arial"/>
                <w:b/>
              </w:rPr>
              <w:t>Prevent humanitarian crisis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29FD57CB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>15. Rebuild community.</w:t>
            </w:r>
          </w:p>
          <w:p w14:paraId="771DC4C9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lastRenderedPageBreak/>
              <w:t xml:space="preserve">16. </w:t>
            </w:r>
            <w:r w:rsidRPr="00A742CD">
              <w:rPr>
                <w:rFonts w:ascii="Arial" w:hAnsi="Arial" w:cs="Arial"/>
                <w:b/>
              </w:rPr>
              <w:t>Public service restored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4C133C25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 xml:space="preserve">17. </w:t>
            </w:r>
            <w:r w:rsidRPr="00A742CD">
              <w:rPr>
                <w:rFonts w:ascii="Arial" w:hAnsi="Arial" w:cs="Arial"/>
                <w:b/>
              </w:rPr>
              <w:t>Public Infra restored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18F72B4A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>18. Citizen trust gained.</w:t>
            </w:r>
          </w:p>
          <w:p w14:paraId="5D44732C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 xml:space="preserve">19. </w:t>
            </w:r>
            <w:r w:rsidRPr="00A742CD">
              <w:rPr>
                <w:rFonts w:ascii="Arial" w:hAnsi="Arial" w:cs="Arial"/>
                <w:b/>
              </w:rPr>
              <w:t>Local support regained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26034F27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 xml:space="preserve">20. </w:t>
            </w:r>
            <w:r w:rsidRPr="00A742CD">
              <w:rPr>
                <w:rFonts w:ascii="Arial" w:hAnsi="Arial" w:cs="Arial"/>
                <w:b/>
              </w:rPr>
              <w:t>JRCN Redeployed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680061C8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>21</w:t>
            </w:r>
            <w:r w:rsidRPr="00A742CD">
              <w:rPr>
                <w:rFonts w:ascii="Arial" w:hAnsi="Arial" w:cs="Arial"/>
                <w:b/>
              </w:rPr>
              <w:t>. Key installation protected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71B434F5" w14:textId="72DD9B60" w:rsidR="008C70E7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 xml:space="preserve">22. </w:t>
            </w:r>
            <w:r w:rsidRPr="00A742CD">
              <w:rPr>
                <w:rFonts w:ascii="Arial" w:hAnsi="Arial" w:cs="Arial"/>
                <w:b/>
              </w:rPr>
              <w:t>Territory defended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06DE6F25" w14:textId="3B575AF0" w:rsidR="00DC1AA9" w:rsidRPr="00DA2EEA" w:rsidRDefault="00B04D86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B04D86">
              <w:rPr>
                <w:rFonts w:ascii="Arial" w:hAnsi="Arial" w:cs="Arial"/>
                <w:bCs/>
              </w:rPr>
              <w:t>23. Enemy Key Installation destroyed. NLT D Day.</w:t>
            </w:r>
          </w:p>
        </w:tc>
      </w:tr>
      <w:tr w:rsidR="008C70E7" w:rsidRPr="004D38A0" w14:paraId="6F163E48" w14:textId="77777777" w:rsidTr="00522A11">
        <w:trPr>
          <w:trHeight w:val="19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8A4D37" w14:textId="4FF0D095" w:rsidR="008C70E7" w:rsidRPr="004D38A0" w:rsidRDefault="008C70E7" w:rsidP="008C70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(a)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120DB" w14:textId="647ECF59" w:rsidR="008C70E7" w:rsidRPr="00311A96" w:rsidRDefault="008C70E7" w:rsidP="008C70E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(b)</w:t>
            </w:r>
          </w:p>
        </w:tc>
      </w:tr>
      <w:tr w:rsidR="008C70E7" w:rsidRPr="004D38A0" w14:paraId="3F173E03" w14:textId="77777777" w:rsidTr="00522A11">
        <w:trPr>
          <w:trHeight w:val="36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E70FB" w14:textId="77777777" w:rsidR="008C70E7" w:rsidRPr="004D38A0" w:rsidRDefault="008C70E7" w:rsidP="008C7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7248FE" w14:textId="5405FF23" w:rsidR="008C70E7" w:rsidRPr="00700A4C" w:rsidRDefault="00B04D86" w:rsidP="008C70E7">
            <w:pPr>
              <w:pStyle w:val="Default"/>
              <w:spacing w:line="360" w:lineRule="auto"/>
              <w:rPr>
                <w:rFonts w:ascii="Arial" w:hAnsi="Arial" w:cs="Arial"/>
                <w:bCs/>
                <w:lang w:val="en-MY"/>
              </w:rPr>
            </w:pPr>
            <w:r>
              <w:rPr>
                <w:rFonts w:ascii="Arial" w:hAnsi="Arial" w:cs="Arial"/>
                <w:b/>
                <w:lang w:val="ms-BN"/>
              </w:rPr>
              <w:t xml:space="preserve">24. </w:t>
            </w:r>
            <w:r w:rsidR="008C70E7" w:rsidRPr="00A742CD">
              <w:rPr>
                <w:rFonts w:ascii="Arial" w:hAnsi="Arial" w:cs="Arial"/>
                <w:b/>
                <w:lang w:val="ms-BN"/>
              </w:rPr>
              <w:t>MUSANGLAND IO effectiveness denied NLT D – 15</w:t>
            </w:r>
            <w:r w:rsidR="008C70E7" w:rsidRPr="00700A4C">
              <w:rPr>
                <w:rFonts w:ascii="Arial" w:hAnsi="Arial" w:cs="Arial"/>
                <w:bCs/>
                <w:lang w:val="ms-BN"/>
              </w:rPr>
              <w:t>.</w:t>
            </w:r>
          </w:p>
          <w:p w14:paraId="2B66FE68" w14:textId="77777777" w:rsidR="008C70E7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/>
                <w:lang w:val="ms-BN"/>
              </w:rPr>
            </w:pPr>
            <w:r w:rsidRPr="00700A4C">
              <w:rPr>
                <w:rFonts w:ascii="Arial" w:hAnsi="Arial" w:cs="Arial"/>
                <w:bCs/>
                <w:lang w:val="ms-BN"/>
              </w:rPr>
              <w:t xml:space="preserve">25. </w:t>
            </w:r>
            <w:r w:rsidRPr="00A742CD">
              <w:rPr>
                <w:rFonts w:ascii="Arial" w:hAnsi="Arial" w:cs="Arial"/>
                <w:b/>
                <w:lang w:val="ms-BN"/>
              </w:rPr>
              <w:t>MUSANGLAND C2 distrupted NLT D Day</w:t>
            </w:r>
          </w:p>
          <w:p w14:paraId="293AB639" w14:textId="77777777" w:rsidR="008C70E7" w:rsidRPr="008C70E7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  <w:lang w:val="en-MY"/>
              </w:rPr>
            </w:pPr>
            <w:r w:rsidRPr="00700A4C">
              <w:rPr>
                <w:rFonts w:ascii="Arial" w:hAnsi="Arial" w:cs="Arial"/>
                <w:bCs/>
              </w:rPr>
              <w:t xml:space="preserve">26. </w:t>
            </w:r>
            <w:r w:rsidRPr="00A742CD">
              <w:rPr>
                <w:rFonts w:ascii="Arial" w:hAnsi="Arial" w:cs="Arial"/>
                <w:b/>
              </w:rPr>
              <w:t>CNII within Northern corridor protected from MUSANGLAND threats and exploitation NLT D – 2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4C6D6566" w14:textId="77777777" w:rsidR="008C70E7" w:rsidRPr="00700A4C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  <w:lang w:val="en-MY"/>
              </w:rPr>
            </w:pPr>
            <w:r w:rsidRPr="00700A4C">
              <w:rPr>
                <w:rFonts w:ascii="Arial" w:hAnsi="Arial" w:cs="Arial"/>
                <w:bCs/>
              </w:rPr>
              <w:t xml:space="preserve">27. </w:t>
            </w:r>
            <w:r w:rsidRPr="00A742CD">
              <w:rPr>
                <w:rFonts w:ascii="Arial" w:hAnsi="Arial" w:cs="Arial"/>
                <w:b/>
              </w:rPr>
              <w:t>Local population in the SOUTHERN MUSANGLAND influenced against MUSANGLAND and supported MALAYSIA NLT D – 30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1BD7D8D7" w14:textId="77777777" w:rsidR="008C70E7" w:rsidRPr="0081274D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  <w:lang w:val="en-MY"/>
              </w:rPr>
            </w:pPr>
            <w:r w:rsidRPr="00700A4C">
              <w:rPr>
                <w:rFonts w:ascii="Arial" w:hAnsi="Arial" w:cs="Arial"/>
                <w:bCs/>
              </w:rPr>
              <w:t xml:space="preserve">28. </w:t>
            </w:r>
            <w:r w:rsidRPr="00A742CD">
              <w:rPr>
                <w:rFonts w:ascii="Arial" w:hAnsi="Arial" w:cs="Arial"/>
                <w:b/>
              </w:rPr>
              <w:t>Patriotism amongst MALAYSIAN maintained and enhanced NLT D-20</w:t>
            </w:r>
            <w:r w:rsidRPr="00700A4C">
              <w:rPr>
                <w:rFonts w:ascii="Arial" w:hAnsi="Arial" w:cs="Arial"/>
                <w:bCs/>
              </w:rPr>
              <w:t>.</w:t>
            </w:r>
          </w:p>
          <w:p w14:paraId="42A68154" w14:textId="77777777" w:rsidR="008C70E7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</w:rPr>
            </w:pPr>
            <w:r w:rsidRPr="00700A4C">
              <w:rPr>
                <w:rFonts w:ascii="Arial" w:hAnsi="Arial" w:cs="Arial"/>
                <w:bCs/>
              </w:rPr>
              <w:t xml:space="preserve">29. </w:t>
            </w:r>
            <w:r w:rsidRPr="00A742CD">
              <w:rPr>
                <w:rFonts w:ascii="Arial" w:hAnsi="Arial" w:cs="Arial"/>
                <w:b/>
              </w:rPr>
              <w:t>TEDUNG Group subversive and espionage activities denied NLT D-30</w:t>
            </w:r>
            <w:r>
              <w:rPr>
                <w:rFonts w:ascii="Arial" w:hAnsi="Arial" w:cs="Arial"/>
                <w:b/>
              </w:rPr>
              <w:t>.</w:t>
            </w:r>
            <w:r w:rsidRPr="00700A4C">
              <w:rPr>
                <w:rFonts w:ascii="Arial" w:hAnsi="Arial" w:cs="Arial"/>
                <w:bCs/>
              </w:rPr>
              <w:t xml:space="preserve"> </w:t>
            </w:r>
          </w:p>
          <w:p w14:paraId="74FDD188" w14:textId="77777777" w:rsidR="008C70E7" w:rsidRDefault="008C70E7" w:rsidP="008C70E7">
            <w:pPr>
              <w:pStyle w:val="Default"/>
              <w:spacing w:line="360" w:lineRule="auto"/>
              <w:rPr>
                <w:rFonts w:ascii="Arial" w:hAnsi="Arial" w:cs="Arial"/>
                <w:bCs/>
                <w:lang w:val="en-MY"/>
              </w:rPr>
            </w:pPr>
            <w:r>
              <w:rPr>
                <w:rFonts w:ascii="Arial" w:hAnsi="Arial" w:cs="Arial"/>
                <w:bCs/>
                <w:lang w:val="en-MY"/>
              </w:rPr>
              <w:t>30.  Regional and international communities support obtained NLT D-Day.</w:t>
            </w:r>
          </w:p>
          <w:p w14:paraId="5FF11749" w14:textId="6E577CC7" w:rsidR="00B04D86" w:rsidRPr="00B04D86" w:rsidRDefault="00B04D86" w:rsidP="008C70E7">
            <w:pPr>
              <w:pStyle w:val="Default"/>
              <w:spacing w:line="360" w:lineRule="auto"/>
              <w:rPr>
                <w:rFonts w:ascii="Arial" w:hAnsi="Arial" w:cs="Arial"/>
                <w:bCs/>
                <w:lang w:val="ms-BN"/>
              </w:rPr>
            </w:pPr>
            <w:r w:rsidRPr="00B04D86">
              <w:rPr>
                <w:rFonts w:ascii="Arial" w:hAnsi="Arial" w:cs="Arial"/>
                <w:bCs/>
                <w:lang w:val="en-MY"/>
              </w:rPr>
              <w:t>30.</w:t>
            </w:r>
            <w:r>
              <w:rPr>
                <w:rFonts w:ascii="Arial" w:hAnsi="Arial" w:cs="Arial"/>
                <w:bCs/>
                <w:lang w:val="en-MY"/>
              </w:rPr>
              <w:t xml:space="preserve"> FIR and ADIZ declared D+1</w:t>
            </w:r>
            <w:r w:rsidR="00006355">
              <w:rPr>
                <w:rFonts w:ascii="Arial" w:hAnsi="Arial" w:cs="Arial"/>
                <w:bCs/>
                <w:lang w:val="en-MY"/>
              </w:rPr>
              <w:t>.</w:t>
            </w:r>
          </w:p>
        </w:tc>
      </w:tr>
    </w:tbl>
    <w:p w14:paraId="570AB763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5BCF0A97" w14:textId="5F776BDD" w:rsidR="00985646" w:rsidRDefault="00DC1AA9" w:rsidP="00DC1AA9">
      <w:pPr>
        <w:pStyle w:val="Default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 xml:space="preserve">* Those </w:t>
      </w:r>
      <w:r w:rsidRPr="004D38A0">
        <w:rPr>
          <w:rFonts w:ascii="Arial" w:hAnsi="Arial" w:cs="Arial"/>
          <w:b/>
          <w:bCs/>
        </w:rPr>
        <w:t>BOLD</w:t>
      </w:r>
      <w:r w:rsidRPr="004D38A0">
        <w:rPr>
          <w:rFonts w:ascii="Arial" w:hAnsi="Arial" w:cs="Arial"/>
          <w:bCs/>
        </w:rPr>
        <w:t xml:space="preserve"> statement are selected Essential Tasks (ET).</w:t>
      </w:r>
    </w:p>
    <w:p w14:paraId="0371E2E4" w14:textId="431A03FE" w:rsidR="00924CE6" w:rsidRDefault="00924CE6" w:rsidP="00DC1AA9">
      <w:pPr>
        <w:pStyle w:val="Default"/>
        <w:rPr>
          <w:rFonts w:ascii="Arial" w:hAnsi="Arial" w:cs="Arial"/>
          <w:bCs/>
        </w:rPr>
      </w:pPr>
    </w:p>
    <w:p w14:paraId="581805D5" w14:textId="2CA49F10" w:rsidR="00924CE6" w:rsidRDefault="00924CE6" w:rsidP="00DC1AA9">
      <w:pPr>
        <w:pStyle w:val="Default"/>
        <w:rPr>
          <w:rFonts w:ascii="Arial" w:hAnsi="Arial" w:cs="Arial"/>
          <w:bCs/>
        </w:rPr>
      </w:pPr>
    </w:p>
    <w:p w14:paraId="4276E4C1" w14:textId="77777777" w:rsidR="00924CE6" w:rsidRDefault="00924CE6" w:rsidP="00DC1AA9">
      <w:pPr>
        <w:pStyle w:val="Default"/>
        <w:rPr>
          <w:rFonts w:ascii="Arial" w:hAnsi="Arial" w:cs="Arial"/>
          <w:bCs/>
        </w:rPr>
      </w:pPr>
    </w:p>
    <w:p w14:paraId="61142889" w14:textId="77777777" w:rsidR="00985646" w:rsidRPr="00985646" w:rsidRDefault="00985646" w:rsidP="00DC1AA9">
      <w:pPr>
        <w:pStyle w:val="Default"/>
        <w:rPr>
          <w:rFonts w:ascii="Arial" w:hAnsi="Arial" w:cs="Arial"/>
          <w:bCs/>
        </w:rPr>
      </w:pPr>
    </w:p>
    <w:p w14:paraId="5C2AC6BB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lastRenderedPageBreak/>
        <w:t>SUBSTEP 6 – DETERMINE LIMITATIONS</w:t>
      </w:r>
    </w:p>
    <w:p w14:paraId="7016CB5F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</w:rPr>
      </w:pPr>
    </w:p>
    <w:p w14:paraId="3584FABE" w14:textId="51652E31" w:rsidR="00DC1AA9" w:rsidRPr="004D38A0" w:rsidRDefault="00DC1AA9" w:rsidP="005E7131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/>
          <w:bCs/>
          <w:u w:val="single"/>
        </w:rPr>
        <w:t>Restrictions and Constraints</w:t>
      </w:r>
      <w:r w:rsidRPr="004D38A0">
        <w:rPr>
          <w:rFonts w:ascii="Arial" w:hAnsi="Arial" w:cs="Arial"/>
          <w:bCs/>
        </w:rPr>
        <w:t>.</w:t>
      </w:r>
    </w:p>
    <w:p w14:paraId="49940EFC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</w:rPr>
      </w:pP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4225"/>
        <w:gridCol w:w="4410"/>
      </w:tblGrid>
      <w:tr w:rsidR="00DC1AA9" w:rsidRPr="004D38A0" w14:paraId="7DFA20B5" w14:textId="77777777" w:rsidTr="00DC1AA9">
        <w:tc>
          <w:tcPr>
            <w:tcW w:w="4225" w:type="dxa"/>
            <w:shd w:val="clear" w:color="auto" w:fill="BDD6EE" w:themeFill="accent1" w:themeFillTint="66"/>
          </w:tcPr>
          <w:p w14:paraId="500FA9B8" w14:textId="77777777" w:rsidR="00DC1AA9" w:rsidRPr="004D38A0" w:rsidRDefault="00DC1AA9" w:rsidP="00DC1AA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4D38A0">
              <w:rPr>
                <w:rFonts w:ascii="Arial" w:hAnsi="Arial" w:cs="Arial"/>
                <w:b/>
                <w:bCs/>
              </w:rPr>
              <w:t>Restrictions</w:t>
            </w:r>
          </w:p>
        </w:tc>
        <w:tc>
          <w:tcPr>
            <w:tcW w:w="4410" w:type="dxa"/>
            <w:shd w:val="clear" w:color="auto" w:fill="BDD6EE" w:themeFill="accent1" w:themeFillTint="66"/>
          </w:tcPr>
          <w:p w14:paraId="03EEDF53" w14:textId="77777777" w:rsidR="00DC1AA9" w:rsidRPr="004D38A0" w:rsidRDefault="00DC1AA9" w:rsidP="00DC1AA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4D38A0">
              <w:rPr>
                <w:rFonts w:ascii="Arial" w:hAnsi="Arial" w:cs="Arial"/>
                <w:b/>
                <w:bCs/>
              </w:rPr>
              <w:t>Constraints</w:t>
            </w:r>
          </w:p>
        </w:tc>
      </w:tr>
      <w:tr w:rsidR="00D2157A" w:rsidRPr="004D38A0" w14:paraId="73ED649A" w14:textId="77777777" w:rsidTr="00DC1AA9">
        <w:tc>
          <w:tcPr>
            <w:tcW w:w="4225" w:type="dxa"/>
            <w:shd w:val="clear" w:color="auto" w:fill="BDD6EE" w:themeFill="accent1" w:themeFillTint="66"/>
          </w:tcPr>
          <w:p w14:paraId="5A2AAC9B" w14:textId="26B6073C" w:rsidR="00D2157A" w:rsidRPr="004D38A0" w:rsidRDefault="00D2157A" w:rsidP="00DC1AA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4410" w:type="dxa"/>
            <w:shd w:val="clear" w:color="auto" w:fill="BDD6EE" w:themeFill="accent1" w:themeFillTint="66"/>
          </w:tcPr>
          <w:p w14:paraId="322C98C4" w14:textId="1C6AB8E3" w:rsidR="00D2157A" w:rsidRPr="004D38A0" w:rsidRDefault="00D2157A" w:rsidP="00DC1AA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(b)</w:t>
            </w:r>
          </w:p>
        </w:tc>
      </w:tr>
      <w:tr w:rsidR="00DC1AA9" w:rsidRPr="004D38A0" w14:paraId="748BF126" w14:textId="77777777" w:rsidTr="00DC1AA9">
        <w:tc>
          <w:tcPr>
            <w:tcW w:w="4225" w:type="dxa"/>
          </w:tcPr>
          <w:p w14:paraId="6EC6D132" w14:textId="77777777" w:rsidR="000404C2" w:rsidRDefault="000404C2" w:rsidP="00DC1AA9">
            <w:pPr>
              <w:pStyle w:val="Default"/>
              <w:rPr>
                <w:rFonts w:ascii="Arial" w:hAnsi="Arial" w:cs="Arial"/>
                <w:bCs/>
              </w:rPr>
            </w:pPr>
          </w:p>
          <w:p w14:paraId="7FC5AA60" w14:textId="22CC66F4" w:rsidR="00DC1AA9" w:rsidRDefault="003C2A6F" w:rsidP="003C2A6F">
            <w:pPr>
              <w:pStyle w:val="Default"/>
              <w:rPr>
                <w:rFonts w:ascii="Arial" w:hAnsi="Arial" w:cs="Arial"/>
                <w:bCs/>
              </w:rPr>
            </w:pPr>
            <w:r w:rsidRPr="003C2A6F">
              <w:rPr>
                <w:rFonts w:ascii="Arial" w:hAnsi="Arial" w:cs="Arial"/>
                <w:bCs/>
                <w:lang w:val="en-GB"/>
              </w:rPr>
              <w:t>1.</w:t>
            </w:r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DC1AA9" w:rsidRPr="004D38A0">
              <w:rPr>
                <w:rFonts w:ascii="Arial" w:hAnsi="Arial" w:cs="Arial"/>
                <w:bCs/>
                <w:lang w:val="en-GB"/>
              </w:rPr>
              <w:t>No border crossing to MUSANGLAND and others regional territories.</w:t>
            </w:r>
            <w:r w:rsidR="00DC1AA9" w:rsidRPr="004D38A0">
              <w:rPr>
                <w:rFonts w:ascii="Arial" w:hAnsi="Arial" w:cs="Arial"/>
                <w:bCs/>
              </w:rPr>
              <w:tab/>
            </w:r>
          </w:p>
          <w:p w14:paraId="1F4D121E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</w:rPr>
            </w:pPr>
          </w:p>
          <w:p w14:paraId="508A049B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lang w:val="en-GB"/>
              </w:rPr>
            </w:pPr>
            <w:r w:rsidRPr="004D38A0">
              <w:rPr>
                <w:rFonts w:ascii="Arial" w:hAnsi="Arial" w:cs="Arial"/>
                <w:bCs/>
              </w:rPr>
              <w:t>2. Obey all current treaties, domestic and international laws</w:t>
            </w:r>
            <w:r w:rsidRPr="004D38A0">
              <w:rPr>
                <w:rFonts w:ascii="Arial" w:hAnsi="Arial" w:cs="Arial"/>
                <w:bCs/>
                <w:lang w:val="en-GB"/>
              </w:rPr>
              <w:t>.</w:t>
            </w:r>
          </w:p>
          <w:p w14:paraId="59DF9901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GB"/>
              </w:rPr>
            </w:pPr>
          </w:p>
          <w:p w14:paraId="71FDAE60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</w:rPr>
            </w:pPr>
            <w:r w:rsidRPr="004D38A0">
              <w:rPr>
                <w:rFonts w:ascii="Arial" w:hAnsi="Arial" w:cs="Arial"/>
                <w:bCs/>
              </w:rPr>
              <w:t>3. All military activity is to followed issue ROE.</w:t>
            </w:r>
          </w:p>
          <w:p w14:paraId="4C14111B" w14:textId="77777777" w:rsidR="00DC1AA9" w:rsidRPr="004D38A0" w:rsidRDefault="00DC1AA9" w:rsidP="00D2157A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4410" w:type="dxa"/>
          </w:tcPr>
          <w:p w14:paraId="2C155901" w14:textId="77777777" w:rsidR="000404C2" w:rsidRDefault="000404C2" w:rsidP="0081274D">
            <w:pPr>
              <w:pStyle w:val="Default"/>
              <w:rPr>
                <w:rFonts w:ascii="Arial" w:hAnsi="Arial" w:cs="Arial"/>
                <w:bCs/>
                <w:lang w:val="en-GB"/>
              </w:rPr>
            </w:pPr>
          </w:p>
          <w:p w14:paraId="38E125D4" w14:textId="5C5460E0" w:rsidR="00DC1AA9" w:rsidRPr="004D38A0" w:rsidRDefault="0081274D" w:rsidP="0081274D">
            <w:pPr>
              <w:pStyle w:val="Default"/>
              <w:rPr>
                <w:rFonts w:ascii="Arial" w:hAnsi="Arial" w:cs="Arial"/>
                <w:bCs/>
                <w:lang w:val="en-GB"/>
              </w:rPr>
            </w:pPr>
            <w:r w:rsidRPr="0081274D">
              <w:rPr>
                <w:rFonts w:ascii="Arial" w:hAnsi="Arial" w:cs="Arial"/>
                <w:bCs/>
                <w:lang w:val="en-GB"/>
              </w:rPr>
              <w:t>1.</w:t>
            </w:r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DC1AA9" w:rsidRPr="004D38A0">
              <w:rPr>
                <w:rFonts w:ascii="Arial" w:hAnsi="Arial" w:cs="Arial"/>
                <w:bCs/>
                <w:lang w:val="en-GB"/>
              </w:rPr>
              <w:t>Casualties are to be kept to a minimum.</w:t>
            </w:r>
          </w:p>
          <w:p w14:paraId="30751ADF" w14:textId="77777777" w:rsidR="00DC1AA9" w:rsidRPr="004D38A0" w:rsidRDefault="00DC1AA9" w:rsidP="00DC1AA9">
            <w:pPr>
              <w:pStyle w:val="Default"/>
              <w:rPr>
                <w:rFonts w:ascii="Arial" w:hAnsi="Arial" w:cs="Arial"/>
                <w:bCs/>
                <w:lang w:val="en-MY"/>
              </w:rPr>
            </w:pPr>
          </w:p>
          <w:p w14:paraId="534AB844" w14:textId="77777777" w:rsidR="00DC1AA9" w:rsidRPr="004D38A0" w:rsidRDefault="00DC1AA9" w:rsidP="00D2157A">
            <w:pPr>
              <w:pStyle w:val="Default"/>
              <w:rPr>
                <w:rFonts w:ascii="Arial" w:hAnsi="Arial" w:cs="Arial"/>
                <w:bCs/>
              </w:rPr>
            </w:pPr>
          </w:p>
        </w:tc>
      </w:tr>
      <w:tr w:rsidR="00D2157A" w:rsidRPr="004D38A0" w14:paraId="201110C2" w14:textId="77777777" w:rsidTr="00D2157A">
        <w:tc>
          <w:tcPr>
            <w:tcW w:w="4225" w:type="dxa"/>
            <w:shd w:val="clear" w:color="auto" w:fill="BDD6EE" w:themeFill="accent1" w:themeFillTint="66"/>
          </w:tcPr>
          <w:p w14:paraId="6177C7D8" w14:textId="5B935C59" w:rsidR="00D2157A" w:rsidRPr="004D38A0" w:rsidRDefault="00D2157A" w:rsidP="00D2157A">
            <w:pPr>
              <w:pStyle w:val="Defaul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4410" w:type="dxa"/>
            <w:shd w:val="clear" w:color="auto" w:fill="BDD6EE" w:themeFill="accent1" w:themeFillTint="66"/>
          </w:tcPr>
          <w:p w14:paraId="4B3A8BC6" w14:textId="3F4AB8F2" w:rsidR="00D2157A" w:rsidRPr="0081274D" w:rsidRDefault="00D2157A" w:rsidP="00D2157A">
            <w:pPr>
              <w:pStyle w:val="Default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(b)</w:t>
            </w:r>
          </w:p>
        </w:tc>
      </w:tr>
      <w:tr w:rsidR="00D2157A" w:rsidRPr="004D38A0" w14:paraId="3A7A2B24" w14:textId="77777777" w:rsidTr="00DC1AA9">
        <w:tc>
          <w:tcPr>
            <w:tcW w:w="4225" w:type="dxa"/>
          </w:tcPr>
          <w:p w14:paraId="630AC055" w14:textId="77777777" w:rsidR="00D2157A" w:rsidRPr="004D38A0" w:rsidRDefault="00D2157A" w:rsidP="00D2157A">
            <w:pPr>
              <w:pStyle w:val="Default"/>
              <w:rPr>
                <w:rFonts w:ascii="Arial" w:hAnsi="Arial" w:cs="Arial"/>
                <w:bCs/>
              </w:rPr>
            </w:pPr>
            <w:r w:rsidRPr="004D38A0">
              <w:rPr>
                <w:rFonts w:ascii="Arial" w:hAnsi="Arial" w:cs="Arial"/>
                <w:bCs/>
              </w:rPr>
              <w:t>4. Any military action must get approval from NSC.</w:t>
            </w:r>
          </w:p>
          <w:p w14:paraId="2E816482" w14:textId="77777777" w:rsidR="00D2157A" w:rsidRPr="004D38A0" w:rsidRDefault="00D2157A" w:rsidP="00D2157A">
            <w:pPr>
              <w:pStyle w:val="Default"/>
              <w:rPr>
                <w:rFonts w:ascii="Arial" w:hAnsi="Arial" w:cs="Arial"/>
                <w:bCs/>
                <w:lang w:val="en-MY"/>
              </w:rPr>
            </w:pPr>
          </w:p>
          <w:p w14:paraId="34F98AB8" w14:textId="644B9739" w:rsidR="00D2157A" w:rsidRPr="004D38A0" w:rsidRDefault="00D2157A" w:rsidP="00D2157A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Cs/>
              </w:rPr>
              <w:t>5. NATPOL B must be adhered</w:t>
            </w:r>
            <w:r>
              <w:rPr>
                <w:rFonts w:ascii="Arial" w:hAnsi="Arial" w:cs="Arial"/>
                <w:bCs/>
              </w:rPr>
              <w:t>.</w:t>
            </w:r>
          </w:p>
          <w:p w14:paraId="4315D9E7" w14:textId="77777777" w:rsidR="00D2157A" w:rsidRPr="004D38A0" w:rsidRDefault="00D2157A" w:rsidP="00D2157A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4410" w:type="dxa"/>
          </w:tcPr>
          <w:p w14:paraId="4E01890C" w14:textId="40F7D455" w:rsidR="00D2157A" w:rsidRPr="004D38A0" w:rsidRDefault="00E54CB2" w:rsidP="00D2157A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>
              <w:rPr>
                <w:rFonts w:ascii="Arial" w:hAnsi="Arial" w:cs="Arial"/>
                <w:bCs/>
                <w:lang w:val="en-GB"/>
              </w:rPr>
              <w:t>2</w:t>
            </w:r>
            <w:r w:rsidR="00D2157A" w:rsidRPr="004D38A0">
              <w:rPr>
                <w:rFonts w:ascii="Arial" w:hAnsi="Arial" w:cs="Arial"/>
                <w:bCs/>
                <w:lang w:val="en-GB"/>
              </w:rPr>
              <w:t>.</w:t>
            </w:r>
            <w:r w:rsidR="00D2157A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D2157A" w:rsidRPr="004D38A0">
              <w:rPr>
                <w:rFonts w:ascii="Arial" w:hAnsi="Arial" w:cs="Arial"/>
                <w:bCs/>
                <w:lang w:val="en-GB"/>
              </w:rPr>
              <w:t>Minimise collateral damage.</w:t>
            </w:r>
          </w:p>
          <w:p w14:paraId="38554664" w14:textId="77777777" w:rsidR="00D2157A" w:rsidRPr="004D38A0" w:rsidRDefault="00D2157A" w:rsidP="00E54CB2">
            <w:pPr>
              <w:pStyle w:val="Default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37AF46F3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</w:rPr>
      </w:pPr>
    </w:p>
    <w:p w14:paraId="5A41B3C3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>SUBSTEP 7 – IDENTIFY CRITICAL FACTS AND ASSUMPTIONS</w:t>
      </w:r>
    </w:p>
    <w:p w14:paraId="259A37BA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2858A606" w14:textId="1451F899" w:rsidR="00DC1AA9" w:rsidRPr="004D38A0" w:rsidRDefault="00DC1AA9" w:rsidP="005E7131">
      <w:pPr>
        <w:pStyle w:val="Default"/>
        <w:numPr>
          <w:ilvl w:val="0"/>
          <w:numId w:val="20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/>
          <w:bCs/>
          <w:u w:val="single"/>
        </w:rPr>
        <w:t>Critical Facts</w:t>
      </w:r>
      <w:r w:rsidRPr="004D38A0">
        <w:rPr>
          <w:rFonts w:ascii="Arial" w:hAnsi="Arial" w:cs="Arial"/>
          <w:bCs/>
        </w:rPr>
        <w:t>.</w:t>
      </w:r>
    </w:p>
    <w:p w14:paraId="6BE60AA5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73334D4E" w14:textId="3DBB7A72" w:rsidR="00DC1AA9" w:rsidRPr="004D38A0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</w:rPr>
        <w:t>a.</w:t>
      </w:r>
      <w:r w:rsidRPr="004D38A0">
        <w:rPr>
          <w:rFonts w:ascii="Arial" w:hAnsi="Arial" w:cs="Arial"/>
          <w:bCs/>
        </w:rPr>
        <w:tab/>
        <w:t xml:space="preserve">High density of SLOC in Gulf of </w:t>
      </w:r>
      <w:r w:rsidR="00E54CB2">
        <w:rPr>
          <w:rFonts w:ascii="Arial" w:hAnsi="Arial" w:cs="Arial"/>
          <w:bCs/>
        </w:rPr>
        <w:t>Thailand</w:t>
      </w:r>
      <w:r w:rsidRPr="004D38A0">
        <w:rPr>
          <w:rFonts w:ascii="Arial" w:hAnsi="Arial" w:cs="Arial"/>
          <w:bCs/>
        </w:rPr>
        <w:t xml:space="preserve"> and </w:t>
      </w:r>
      <w:r w:rsidR="00E54CB2">
        <w:rPr>
          <w:rFonts w:ascii="Arial" w:hAnsi="Arial" w:cs="Arial"/>
          <w:bCs/>
        </w:rPr>
        <w:t xml:space="preserve">Straits of </w:t>
      </w:r>
      <w:r>
        <w:rPr>
          <w:rFonts w:ascii="Arial" w:hAnsi="Arial" w:cs="Arial"/>
          <w:bCs/>
        </w:rPr>
        <w:t>Malacc</w:t>
      </w:r>
      <w:r w:rsidR="00E54CB2">
        <w:rPr>
          <w:rFonts w:ascii="Arial" w:hAnsi="Arial" w:cs="Arial"/>
          <w:bCs/>
        </w:rPr>
        <w:t>a</w:t>
      </w:r>
      <w:r w:rsidRPr="004D38A0">
        <w:rPr>
          <w:rFonts w:ascii="Arial" w:hAnsi="Arial" w:cs="Arial"/>
          <w:bCs/>
        </w:rPr>
        <w:t>.</w:t>
      </w:r>
    </w:p>
    <w:p w14:paraId="1229A2CC" w14:textId="77777777" w:rsidR="00DC1AA9" w:rsidRPr="004D38A0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  <w:lang w:val="en-MY"/>
        </w:rPr>
        <w:t>b.</w:t>
      </w:r>
      <w:r w:rsidRPr="004D38A0">
        <w:rPr>
          <w:rFonts w:ascii="Arial" w:hAnsi="Arial" w:cs="Arial"/>
          <w:bCs/>
          <w:lang w:val="en-MY"/>
        </w:rPr>
        <w:tab/>
        <w:t>Both countries have promulgated FIR and ADIZ areas.</w:t>
      </w:r>
    </w:p>
    <w:p w14:paraId="62573084" w14:textId="77777777" w:rsidR="00DC1AA9" w:rsidRPr="004D38A0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</w:rPr>
        <w:t>c.</w:t>
      </w:r>
      <w:r w:rsidRPr="004D38A0">
        <w:rPr>
          <w:rFonts w:ascii="Arial" w:hAnsi="Arial" w:cs="Arial"/>
          <w:bCs/>
        </w:rPr>
        <w:tab/>
      </w:r>
      <w:r w:rsidRPr="004D38A0">
        <w:rPr>
          <w:rFonts w:ascii="Arial" w:hAnsi="Arial" w:cs="Arial"/>
          <w:bCs/>
          <w:lang w:val="en-MY"/>
        </w:rPr>
        <w:t>Monsoon season during operation.</w:t>
      </w:r>
    </w:p>
    <w:p w14:paraId="45ED31F0" w14:textId="7BD101EF" w:rsidR="00DC1AA9" w:rsidRPr="004D38A0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>d.</w:t>
      </w:r>
      <w:r w:rsidRPr="004D38A0">
        <w:rPr>
          <w:rFonts w:ascii="Arial" w:hAnsi="Arial" w:cs="Arial"/>
          <w:bCs/>
        </w:rPr>
        <w:tab/>
        <w:t xml:space="preserve">Captured MU AF will be </w:t>
      </w:r>
      <w:r w:rsidR="00E54CB2">
        <w:rPr>
          <w:rFonts w:ascii="Arial" w:hAnsi="Arial" w:cs="Arial"/>
          <w:bCs/>
        </w:rPr>
        <w:t>handled</w:t>
      </w:r>
      <w:r w:rsidRPr="004D38A0">
        <w:rPr>
          <w:rFonts w:ascii="Arial" w:hAnsi="Arial" w:cs="Arial"/>
          <w:bCs/>
        </w:rPr>
        <w:t xml:space="preserve"> as POW’s.</w:t>
      </w:r>
    </w:p>
    <w:p w14:paraId="4C8ED75B" w14:textId="7CA3E26D" w:rsidR="00DC1AA9" w:rsidRDefault="00DC1AA9" w:rsidP="00A76FC5">
      <w:pPr>
        <w:pStyle w:val="Default"/>
        <w:ind w:left="720"/>
        <w:rPr>
          <w:rFonts w:ascii="Arial" w:hAnsi="Arial" w:cs="Arial"/>
          <w:bCs/>
          <w:lang w:val="ms-MY"/>
        </w:rPr>
      </w:pPr>
      <w:r w:rsidRPr="004D38A0">
        <w:rPr>
          <w:rFonts w:ascii="Arial" w:hAnsi="Arial" w:cs="Arial"/>
          <w:bCs/>
        </w:rPr>
        <w:t>e.</w:t>
      </w:r>
      <w:r w:rsidRPr="004D38A0">
        <w:rPr>
          <w:rFonts w:ascii="Arial" w:hAnsi="Arial" w:cs="Arial"/>
          <w:bCs/>
        </w:rPr>
        <w:tab/>
      </w:r>
      <w:r w:rsidRPr="004D38A0">
        <w:rPr>
          <w:rFonts w:ascii="Arial" w:hAnsi="Arial" w:cs="Arial"/>
          <w:bCs/>
          <w:lang w:val="ms-MY"/>
        </w:rPr>
        <w:t xml:space="preserve">Captured Tedung Gp personnel will be </w:t>
      </w:r>
      <w:r w:rsidR="00E54CB2">
        <w:rPr>
          <w:rFonts w:ascii="Arial" w:hAnsi="Arial" w:cs="Arial"/>
          <w:bCs/>
          <w:lang w:val="ms-MY"/>
        </w:rPr>
        <w:t>handled</w:t>
      </w:r>
      <w:r w:rsidRPr="004D38A0">
        <w:rPr>
          <w:rFonts w:ascii="Arial" w:hAnsi="Arial" w:cs="Arial"/>
          <w:bCs/>
          <w:lang w:val="ms-MY"/>
        </w:rPr>
        <w:t xml:space="preserve"> according to domestic laws.</w:t>
      </w:r>
    </w:p>
    <w:p w14:paraId="301D9B93" w14:textId="77777777" w:rsidR="00A76FC5" w:rsidRPr="00870838" w:rsidRDefault="00A76FC5" w:rsidP="00A76FC5">
      <w:pPr>
        <w:pStyle w:val="Default"/>
        <w:ind w:left="720"/>
        <w:rPr>
          <w:rFonts w:ascii="Arial" w:hAnsi="Arial" w:cs="Arial"/>
          <w:bCs/>
          <w:lang w:val="en-MY"/>
        </w:rPr>
      </w:pPr>
    </w:p>
    <w:p w14:paraId="1EE8938E" w14:textId="1FC1F89C" w:rsidR="00DC1AA9" w:rsidRPr="004D38A0" w:rsidRDefault="00DC1AA9" w:rsidP="005E7131">
      <w:pPr>
        <w:pStyle w:val="Default"/>
        <w:numPr>
          <w:ilvl w:val="0"/>
          <w:numId w:val="20"/>
        </w:numPr>
        <w:rPr>
          <w:rFonts w:ascii="Arial" w:hAnsi="Arial" w:cs="Arial"/>
          <w:b/>
          <w:bCs/>
        </w:rPr>
      </w:pPr>
      <w:r w:rsidRPr="004D38A0">
        <w:rPr>
          <w:rFonts w:ascii="Arial" w:hAnsi="Arial" w:cs="Arial"/>
          <w:b/>
          <w:bCs/>
          <w:u w:val="single"/>
        </w:rPr>
        <w:t>Assumptions</w:t>
      </w:r>
      <w:r w:rsidRPr="004D38A0">
        <w:rPr>
          <w:rFonts w:ascii="Arial" w:hAnsi="Arial" w:cs="Arial"/>
          <w:bCs/>
        </w:rPr>
        <w:t>.</w:t>
      </w:r>
    </w:p>
    <w:p w14:paraId="5B716BBA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</w:rPr>
      </w:pPr>
    </w:p>
    <w:p w14:paraId="293EA0CE" w14:textId="77777777" w:rsidR="00DC1AA9" w:rsidRPr="004D38A0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  <w:lang w:val="en-MY"/>
        </w:rPr>
        <w:t>a.</w:t>
      </w:r>
      <w:r w:rsidRPr="004D38A0">
        <w:rPr>
          <w:rFonts w:ascii="Arial" w:hAnsi="Arial" w:cs="Arial"/>
          <w:bCs/>
          <w:lang w:val="en-MY"/>
        </w:rPr>
        <w:tab/>
        <w:t>CHILAND will support and assist MUSANGLAND.</w:t>
      </w:r>
    </w:p>
    <w:p w14:paraId="62ABB755" w14:textId="77777777" w:rsidR="00DC1AA9" w:rsidRPr="004D38A0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</w:rPr>
        <w:t>b.</w:t>
      </w:r>
      <w:r w:rsidRPr="004D38A0">
        <w:rPr>
          <w:rFonts w:ascii="Arial" w:hAnsi="Arial" w:cs="Arial"/>
          <w:bCs/>
        </w:rPr>
        <w:tab/>
      </w:r>
      <w:r w:rsidRPr="004D38A0">
        <w:rPr>
          <w:rFonts w:ascii="Arial" w:hAnsi="Arial" w:cs="Arial"/>
          <w:bCs/>
          <w:lang w:val="en-MY"/>
        </w:rPr>
        <w:t>UNSCR on MU AF invasion.</w:t>
      </w:r>
    </w:p>
    <w:p w14:paraId="70A51011" w14:textId="77777777" w:rsidR="00DC1AA9" w:rsidRPr="004D38A0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</w:rPr>
        <w:t>c.</w:t>
      </w:r>
      <w:r w:rsidRPr="004D38A0">
        <w:rPr>
          <w:rFonts w:ascii="Arial" w:hAnsi="Arial" w:cs="Arial"/>
          <w:bCs/>
        </w:rPr>
        <w:tab/>
      </w:r>
      <w:r w:rsidRPr="004D38A0">
        <w:rPr>
          <w:rFonts w:ascii="Arial" w:hAnsi="Arial" w:cs="Arial"/>
          <w:bCs/>
          <w:lang w:val="en-MY"/>
        </w:rPr>
        <w:t xml:space="preserve">PDRM and Security agencies will disrupt </w:t>
      </w:r>
      <w:proofErr w:type="spellStart"/>
      <w:r w:rsidRPr="004D38A0">
        <w:rPr>
          <w:rFonts w:ascii="Arial" w:hAnsi="Arial" w:cs="Arial"/>
          <w:bCs/>
          <w:lang w:val="en-MY"/>
        </w:rPr>
        <w:t>Tedung</w:t>
      </w:r>
      <w:proofErr w:type="spellEnd"/>
      <w:r w:rsidRPr="004D38A0">
        <w:rPr>
          <w:rFonts w:ascii="Arial" w:hAnsi="Arial" w:cs="Arial"/>
          <w:bCs/>
          <w:lang w:val="en-MY"/>
        </w:rPr>
        <w:t xml:space="preserve"> g</w:t>
      </w:r>
      <w:r>
        <w:rPr>
          <w:rFonts w:ascii="Arial" w:hAnsi="Arial" w:cs="Arial"/>
          <w:bCs/>
          <w:lang w:val="en-MY"/>
        </w:rPr>
        <w:t>rou</w:t>
      </w:r>
      <w:r w:rsidRPr="004D38A0">
        <w:rPr>
          <w:rFonts w:ascii="Arial" w:hAnsi="Arial" w:cs="Arial"/>
          <w:bCs/>
          <w:lang w:val="en-MY"/>
        </w:rPr>
        <w:t>p activities.</w:t>
      </w:r>
    </w:p>
    <w:p w14:paraId="0766545D" w14:textId="77777777" w:rsidR="00DC1AA9" w:rsidRPr="004D38A0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  <w:lang w:val="en-MY"/>
        </w:rPr>
      </w:pPr>
      <w:r w:rsidRPr="004D38A0">
        <w:rPr>
          <w:rFonts w:ascii="Arial" w:hAnsi="Arial" w:cs="Arial"/>
          <w:bCs/>
        </w:rPr>
        <w:t>d.</w:t>
      </w:r>
      <w:r w:rsidRPr="004D38A0">
        <w:rPr>
          <w:rFonts w:ascii="Arial" w:hAnsi="Arial" w:cs="Arial"/>
          <w:bCs/>
        </w:rPr>
        <w:tab/>
      </w:r>
      <w:r w:rsidRPr="004D38A0">
        <w:rPr>
          <w:rFonts w:ascii="Arial" w:hAnsi="Arial" w:cs="Arial"/>
          <w:bCs/>
          <w:lang w:val="en-MY"/>
        </w:rPr>
        <w:t>It is believe that US will support Malaysia.</w:t>
      </w:r>
    </w:p>
    <w:p w14:paraId="71576FBB" w14:textId="70DDE050" w:rsidR="00DC1AA9" w:rsidRDefault="00DC1AA9" w:rsidP="00870838">
      <w:pPr>
        <w:pStyle w:val="Default"/>
        <w:spacing w:line="480" w:lineRule="auto"/>
        <w:ind w:left="720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>e.</w:t>
      </w:r>
      <w:r w:rsidRPr="004D38A0">
        <w:rPr>
          <w:rFonts w:ascii="Arial" w:hAnsi="Arial" w:cs="Arial"/>
          <w:bCs/>
        </w:rPr>
        <w:tab/>
        <w:t>Support from FPDA and ASEAN might be gain</w:t>
      </w:r>
      <w:r w:rsidR="00E54CB2">
        <w:rPr>
          <w:rFonts w:ascii="Arial" w:hAnsi="Arial" w:cs="Arial"/>
          <w:bCs/>
        </w:rPr>
        <w:t>ed</w:t>
      </w:r>
      <w:r w:rsidRPr="004D38A0">
        <w:rPr>
          <w:rFonts w:ascii="Arial" w:hAnsi="Arial" w:cs="Arial"/>
          <w:bCs/>
        </w:rPr>
        <w:t xml:space="preserve"> by Malaysia.</w:t>
      </w:r>
    </w:p>
    <w:p w14:paraId="10F86207" w14:textId="56F34885" w:rsidR="00B05D58" w:rsidRDefault="00E54CB2" w:rsidP="00B05D58">
      <w:pPr>
        <w:pStyle w:val="Default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f.</w:t>
      </w:r>
      <w:r>
        <w:rPr>
          <w:rFonts w:ascii="Arial" w:hAnsi="Arial" w:cs="Arial"/>
          <w:bCs/>
        </w:rPr>
        <w:tab/>
        <w:t xml:space="preserve">Cabinet approval </w:t>
      </w:r>
      <w:r w:rsidRPr="00627A64">
        <w:rPr>
          <w:rFonts w:ascii="Arial" w:hAnsi="Arial" w:cs="Arial"/>
          <w:bCs/>
          <w:color w:val="auto"/>
        </w:rPr>
        <w:t xml:space="preserve">derived in </w:t>
      </w:r>
      <w:r w:rsidR="00627A64" w:rsidRPr="00627A64">
        <w:rPr>
          <w:rFonts w:ascii="Arial" w:hAnsi="Arial" w:cs="Arial"/>
          <w:bCs/>
          <w:color w:val="auto"/>
        </w:rPr>
        <w:t>conducting</w:t>
      </w:r>
      <w:r w:rsidRPr="00627A64">
        <w:rPr>
          <w:rFonts w:ascii="Arial" w:hAnsi="Arial" w:cs="Arial"/>
          <w:bCs/>
          <w:color w:val="auto"/>
        </w:rPr>
        <w:t xml:space="preserve"> cross </w:t>
      </w:r>
      <w:r>
        <w:rPr>
          <w:rFonts w:ascii="Arial" w:hAnsi="Arial" w:cs="Arial"/>
          <w:bCs/>
        </w:rPr>
        <w:t xml:space="preserve">border establish </w:t>
      </w:r>
      <w:r w:rsidR="00B05D58">
        <w:rPr>
          <w:rFonts w:ascii="Arial" w:hAnsi="Arial" w:cs="Arial"/>
          <w:bCs/>
        </w:rPr>
        <w:t>on MUSANGLAND.</w:t>
      </w:r>
    </w:p>
    <w:p w14:paraId="5265F72B" w14:textId="77777777" w:rsidR="00B05D58" w:rsidRDefault="00B05D58" w:rsidP="00B05D58">
      <w:pPr>
        <w:pStyle w:val="Default"/>
        <w:ind w:left="720"/>
        <w:rPr>
          <w:rFonts w:ascii="Arial" w:hAnsi="Arial" w:cs="Arial"/>
          <w:bCs/>
        </w:rPr>
      </w:pPr>
    </w:p>
    <w:p w14:paraId="0AF34AFC" w14:textId="650C4637" w:rsidR="00E54CB2" w:rsidRPr="00870838" w:rsidRDefault="00B05D58" w:rsidP="00870838">
      <w:pPr>
        <w:pStyle w:val="Default"/>
        <w:spacing w:line="480" w:lineRule="auto"/>
        <w:ind w:left="720"/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</w:rPr>
        <w:t>g.</w:t>
      </w:r>
      <w:r>
        <w:rPr>
          <w:rFonts w:ascii="Arial" w:hAnsi="Arial" w:cs="Arial"/>
          <w:bCs/>
        </w:rPr>
        <w:tab/>
        <w:t>All RFI’s for additional assets are granted.</w:t>
      </w:r>
      <w:r w:rsidR="00E54CB2">
        <w:rPr>
          <w:rFonts w:ascii="Arial" w:hAnsi="Arial" w:cs="Arial"/>
          <w:bCs/>
        </w:rPr>
        <w:t xml:space="preserve"> </w:t>
      </w:r>
    </w:p>
    <w:p w14:paraId="75E6D144" w14:textId="77777777" w:rsidR="003C2A6F" w:rsidRDefault="003C2A6F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4E85108B" w14:textId="77777777" w:rsidR="003C2A6F" w:rsidRDefault="003C2A6F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42664BF3" w14:textId="6212CDB4" w:rsidR="00DC1AA9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>SUBSTEP 8 – DETERMINE DECISIVE POINTS (DPs)</w:t>
      </w:r>
    </w:p>
    <w:p w14:paraId="066A5A65" w14:textId="1DBB30B0" w:rsidR="00924CE6" w:rsidRPr="00924CE6" w:rsidRDefault="00924CE6" w:rsidP="00DC1AA9">
      <w:pPr>
        <w:pStyle w:val="Default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924CE6">
        <w:rPr>
          <w:rFonts w:ascii="Arial" w:hAnsi="Arial" w:cs="Arial"/>
          <w:b/>
          <w:bCs/>
          <w:color w:val="FF0000"/>
          <w:sz w:val="20"/>
          <w:szCs w:val="20"/>
        </w:rPr>
        <w:t>*</w:t>
      </w:r>
      <w:r w:rsidRPr="00924CE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This sub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 w:rsidRPr="00924CE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step must consist of DP Number, DP Description, DP Completed Time, DP Effect, DP Input and DP Matrix.</w:t>
      </w:r>
    </w:p>
    <w:p w14:paraId="697C7C39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67B67377" w14:textId="4BADAA00" w:rsidR="00DC1AA9" w:rsidRPr="004D38A0" w:rsidRDefault="00DC1AA9" w:rsidP="005E7131">
      <w:pPr>
        <w:pStyle w:val="Default"/>
        <w:numPr>
          <w:ilvl w:val="0"/>
          <w:numId w:val="21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/>
          <w:bCs/>
          <w:u w:val="single"/>
        </w:rPr>
        <w:t>List of DPs</w:t>
      </w:r>
      <w:r w:rsidRPr="004D38A0">
        <w:rPr>
          <w:rFonts w:ascii="Arial" w:hAnsi="Arial" w:cs="Arial"/>
          <w:bCs/>
        </w:rPr>
        <w:t xml:space="preserve">. All possible DPs are as per listed below. Detailed DPs matrix is at </w:t>
      </w:r>
      <w:r w:rsidRPr="004D38A0">
        <w:rPr>
          <w:rFonts w:ascii="Arial" w:hAnsi="Arial" w:cs="Arial"/>
          <w:b/>
          <w:bCs/>
        </w:rPr>
        <w:t>Annex A</w:t>
      </w:r>
      <w:r w:rsidRPr="004D38A0">
        <w:rPr>
          <w:rFonts w:ascii="Arial" w:hAnsi="Arial" w:cs="Arial"/>
          <w:bCs/>
        </w:rPr>
        <w:t>.</w:t>
      </w:r>
    </w:p>
    <w:p w14:paraId="5D78977C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5098"/>
        <w:gridCol w:w="3544"/>
      </w:tblGrid>
      <w:tr w:rsidR="00DC1AA9" w:rsidRPr="004D38A0" w14:paraId="2D8F5476" w14:textId="77777777" w:rsidTr="00870838">
        <w:tc>
          <w:tcPr>
            <w:tcW w:w="5098" w:type="dxa"/>
            <w:shd w:val="clear" w:color="auto" w:fill="9CC2E5" w:themeFill="accent1" w:themeFillTint="99"/>
          </w:tcPr>
          <w:p w14:paraId="76586887" w14:textId="77777777" w:rsidR="00DC1AA9" w:rsidRPr="004D38A0" w:rsidRDefault="00DC1AA9" w:rsidP="00DC1AA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4D38A0">
              <w:rPr>
                <w:rFonts w:ascii="Arial" w:hAnsi="Arial" w:cs="Arial"/>
                <w:b/>
                <w:bCs/>
              </w:rPr>
              <w:t>DP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38AF063E" w14:textId="77777777" w:rsidR="00DC1AA9" w:rsidRPr="004D38A0" w:rsidRDefault="00DC1AA9" w:rsidP="00DC1AA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4D38A0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3C2A6F" w:rsidRPr="004D38A0" w14:paraId="7943C81B" w14:textId="77777777" w:rsidTr="00870838">
        <w:tc>
          <w:tcPr>
            <w:tcW w:w="5098" w:type="dxa"/>
            <w:shd w:val="clear" w:color="auto" w:fill="9CC2E5" w:themeFill="accent1" w:themeFillTint="99"/>
          </w:tcPr>
          <w:p w14:paraId="03C69AA3" w14:textId="73867884" w:rsidR="003C2A6F" w:rsidRPr="004D38A0" w:rsidRDefault="003C2A6F" w:rsidP="00DC1AA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752721AC" w14:textId="04134598" w:rsidR="003C2A6F" w:rsidRPr="004D38A0" w:rsidRDefault="003C2A6F" w:rsidP="00DC1AA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(b)</w:t>
            </w:r>
          </w:p>
        </w:tc>
      </w:tr>
      <w:tr w:rsidR="003C2A6F" w:rsidRPr="004D38A0" w14:paraId="4FA7C8ED" w14:textId="77777777" w:rsidTr="003C2A6F">
        <w:tc>
          <w:tcPr>
            <w:tcW w:w="5098" w:type="dxa"/>
            <w:shd w:val="clear" w:color="auto" w:fill="auto"/>
          </w:tcPr>
          <w:p w14:paraId="31EC708C" w14:textId="77777777" w:rsidR="003C2A6F" w:rsidRPr="004B114F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1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MU AF invade into Northern Malaysia denied on D Day</w:t>
            </w:r>
          </w:p>
          <w:p w14:paraId="56A67FAD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2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MUSANGLAND ALOC denied NLT D+3</w:t>
            </w:r>
          </w:p>
          <w:p w14:paraId="4C7D015D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3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MUSANGLAND SLOC denied NLT D+3</w:t>
            </w:r>
          </w:p>
          <w:p w14:paraId="72AA2DBD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4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 xml:space="preserve">Local Air superiority </w:t>
            </w:r>
            <w:r>
              <w:rPr>
                <w:rFonts w:ascii="Arial" w:hAnsi="Arial" w:cs="Arial"/>
                <w:bCs/>
              </w:rPr>
              <w:t>e</w:t>
            </w:r>
            <w:r w:rsidRPr="004B114F">
              <w:rPr>
                <w:rFonts w:ascii="Arial" w:hAnsi="Arial" w:cs="Arial"/>
                <w:bCs/>
              </w:rPr>
              <w:t>st</w:t>
            </w:r>
            <w:r>
              <w:rPr>
                <w:rFonts w:ascii="Arial" w:hAnsi="Arial" w:cs="Arial"/>
                <w:bCs/>
              </w:rPr>
              <w:t>a</w:t>
            </w:r>
            <w:r w:rsidRPr="004B114F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>lished</w:t>
            </w:r>
            <w:r w:rsidRPr="004B114F">
              <w:rPr>
                <w:rFonts w:ascii="Arial" w:hAnsi="Arial" w:cs="Arial"/>
                <w:bCs/>
              </w:rPr>
              <w:t xml:space="preserve"> NLT D Day</w:t>
            </w:r>
          </w:p>
          <w:p w14:paraId="05A9AD84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5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Airport n Seaport secured NLT D Day</w:t>
            </w:r>
          </w:p>
          <w:p w14:paraId="59724C2F" w14:textId="77777777" w:rsidR="003C2A6F" w:rsidRPr="004B114F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6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Local govt restored NLT D+90</w:t>
            </w:r>
          </w:p>
          <w:p w14:paraId="10E19FDD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7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MU AF defeated NLT D+45</w:t>
            </w:r>
          </w:p>
          <w:p w14:paraId="3ABE8D45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8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004B114F">
              <w:rPr>
                <w:rFonts w:ascii="Arial" w:hAnsi="Arial" w:cs="Arial"/>
                <w:bCs/>
              </w:rPr>
              <w:t>Tedung</w:t>
            </w:r>
            <w:proofErr w:type="spellEnd"/>
            <w:r w:rsidRPr="004B114F">
              <w:rPr>
                <w:rFonts w:ascii="Arial" w:hAnsi="Arial" w:cs="Arial"/>
                <w:bCs/>
              </w:rPr>
              <w:t xml:space="preserve"> G</w:t>
            </w:r>
            <w:r>
              <w:rPr>
                <w:rFonts w:ascii="Arial" w:hAnsi="Arial" w:cs="Arial"/>
                <w:bCs/>
              </w:rPr>
              <w:t>rou</w:t>
            </w:r>
            <w:r w:rsidRPr="004B114F">
              <w:rPr>
                <w:rFonts w:ascii="Arial" w:hAnsi="Arial" w:cs="Arial"/>
                <w:bCs/>
              </w:rPr>
              <w:t>p cells destabilized NLT D Day</w:t>
            </w:r>
          </w:p>
          <w:p w14:paraId="3B3E5B72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9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Key Leadership personnel protected NLT D-20</w:t>
            </w:r>
          </w:p>
          <w:p w14:paraId="6246F3E9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10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004B114F">
              <w:rPr>
                <w:rFonts w:ascii="Arial" w:hAnsi="Arial" w:cs="Arial"/>
                <w:bCs/>
              </w:rPr>
              <w:t>Tedung</w:t>
            </w:r>
            <w:proofErr w:type="spellEnd"/>
            <w:r w:rsidRPr="004B114F">
              <w:rPr>
                <w:rFonts w:ascii="Arial" w:hAnsi="Arial" w:cs="Arial"/>
                <w:bCs/>
              </w:rPr>
              <w:t xml:space="preserve"> G</w:t>
            </w:r>
            <w:r>
              <w:rPr>
                <w:rFonts w:ascii="Arial" w:hAnsi="Arial" w:cs="Arial"/>
                <w:bCs/>
              </w:rPr>
              <w:t>rou</w:t>
            </w:r>
            <w:r w:rsidRPr="004B114F">
              <w:rPr>
                <w:rFonts w:ascii="Arial" w:hAnsi="Arial" w:cs="Arial"/>
                <w:bCs/>
              </w:rPr>
              <w:t>p ideology disrupted NLT D+45</w:t>
            </w:r>
          </w:p>
          <w:p w14:paraId="57082722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</w:rPr>
              <w:t>DP 11</w:t>
            </w:r>
            <w:r w:rsidRPr="004D38A0">
              <w:rPr>
                <w:rFonts w:ascii="Arial" w:hAnsi="Arial" w:cs="Arial"/>
                <w:b/>
                <w:bCs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 xml:space="preserve">MUSANGLAND </w:t>
            </w:r>
            <w:proofErr w:type="spellStart"/>
            <w:r w:rsidRPr="004B114F">
              <w:rPr>
                <w:rFonts w:ascii="Arial" w:hAnsi="Arial" w:cs="Arial"/>
                <w:bCs/>
              </w:rPr>
              <w:t>psyop</w:t>
            </w:r>
            <w:proofErr w:type="spellEnd"/>
            <w:r w:rsidRPr="004B114F">
              <w:rPr>
                <w:rFonts w:ascii="Arial" w:hAnsi="Arial" w:cs="Arial"/>
                <w:bCs/>
              </w:rPr>
              <w:t>/media propaganda countered NLT D-20</w:t>
            </w:r>
          </w:p>
          <w:p w14:paraId="6ED215FF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12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Humanitarian crisis prevented NLT D+70</w:t>
            </w:r>
          </w:p>
          <w:p w14:paraId="0CA2BEE4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13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Public service restored NLT D+90</w:t>
            </w:r>
          </w:p>
          <w:p w14:paraId="5A81EFFE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14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Public Infra restored NLT D+90</w:t>
            </w:r>
          </w:p>
          <w:p w14:paraId="45E0C1D5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15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 xml:space="preserve">Local </w:t>
            </w:r>
            <w:proofErr w:type="spellStart"/>
            <w:r w:rsidRPr="004B114F">
              <w:rPr>
                <w:rFonts w:ascii="Arial" w:hAnsi="Arial" w:cs="Arial"/>
                <w:bCs/>
                <w:lang w:val="en-SG"/>
              </w:rPr>
              <w:t>sp</w:t>
            </w:r>
            <w:proofErr w:type="spellEnd"/>
            <w:r w:rsidRPr="004B114F">
              <w:rPr>
                <w:rFonts w:ascii="Arial" w:hAnsi="Arial" w:cs="Arial"/>
                <w:bCs/>
                <w:lang w:val="en-SG"/>
              </w:rPr>
              <w:t xml:space="preserve"> regained NLT D-5</w:t>
            </w:r>
          </w:p>
          <w:p w14:paraId="5A78EB0F" w14:textId="77777777" w:rsidR="003C2A6F" w:rsidRPr="00F05B67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16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JRCN Redeployed NLT D+9</w:t>
            </w:r>
          </w:p>
          <w:p w14:paraId="6BDE80C1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17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Key installation protected NLT D Day</w:t>
            </w:r>
          </w:p>
          <w:p w14:paraId="51FE51F1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18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MU AF ISR d</w:t>
            </w:r>
            <w:r>
              <w:rPr>
                <w:rFonts w:ascii="Arial" w:hAnsi="Arial" w:cs="Arial"/>
                <w:bCs/>
                <w:lang w:val="en-SG"/>
              </w:rPr>
              <w:t>isrupte</w:t>
            </w:r>
            <w:r w:rsidRPr="004B114F">
              <w:rPr>
                <w:rFonts w:ascii="Arial" w:hAnsi="Arial" w:cs="Arial"/>
                <w:bCs/>
                <w:lang w:val="en-SG"/>
              </w:rPr>
              <w:t>d NLT D-20</w:t>
            </w:r>
          </w:p>
          <w:p w14:paraId="249A5EB2" w14:textId="77777777" w:rsidR="003C2A6F" w:rsidRDefault="003C2A6F" w:rsidP="003C2A6F">
            <w:pPr>
              <w:pStyle w:val="Default"/>
              <w:rPr>
                <w:rFonts w:ascii="Arial" w:hAnsi="Arial" w:cs="Arial"/>
                <w:b/>
                <w:bCs/>
                <w:lang w:val="en-SG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19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Territory defended NLT D Day</w:t>
            </w:r>
          </w:p>
          <w:p w14:paraId="512FABD4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20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en-SG"/>
              </w:rPr>
              <w:t>Enemy Key Installation destroyed NLT D Day</w:t>
            </w:r>
          </w:p>
          <w:p w14:paraId="2CDFC3B3" w14:textId="77777777" w:rsidR="003C2A6F" w:rsidRPr="004B114F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21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ms-BN"/>
              </w:rPr>
              <w:t>MUSANGLAND IO effectiveness denied NLT D - 15</w:t>
            </w:r>
          </w:p>
          <w:p w14:paraId="1F638225" w14:textId="77777777" w:rsidR="003C2A6F" w:rsidRPr="004B114F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22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  <w:lang w:val="ms-BN"/>
              </w:rPr>
              <w:t>MUSANGLAND C2 distrupted NLT D Day</w:t>
            </w:r>
          </w:p>
          <w:p w14:paraId="4784904B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lastRenderedPageBreak/>
              <w:t>DP 23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CNII within Northern corridor protected from MUSANGLAND threats and exploitation NLT D - 2</w:t>
            </w:r>
            <w:r w:rsidRPr="004D38A0">
              <w:rPr>
                <w:rFonts w:ascii="Arial" w:hAnsi="Arial" w:cs="Arial"/>
                <w:b/>
                <w:bCs/>
              </w:rPr>
              <w:t xml:space="preserve"> </w:t>
            </w:r>
            <w:r w:rsidRPr="004D38A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7F080EAD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24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Local population in the SOUTHERN MUSANGLAND influenced against MUSANGLAND and supported MALAYSIA NLT D - 30</w:t>
            </w:r>
          </w:p>
          <w:p w14:paraId="5692891A" w14:textId="1B02A788" w:rsidR="003C2A6F" w:rsidRPr="003C2A6F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25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Patriotism amongst MALAYSIAN maintained and enhanced NLT D - 20</w:t>
            </w:r>
          </w:p>
        </w:tc>
        <w:tc>
          <w:tcPr>
            <w:tcW w:w="3544" w:type="dxa"/>
            <w:shd w:val="clear" w:color="auto" w:fill="auto"/>
          </w:tcPr>
          <w:p w14:paraId="569B47E3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lastRenderedPageBreak/>
              <w:t>ET</w:t>
            </w:r>
          </w:p>
          <w:p w14:paraId="1E21C661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10C434D5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</w:p>
          <w:p w14:paraId="522B8EB1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6C0E08CB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</w:p>
          <w:p w14:paraId="7174548C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16DC61FE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</w:p>
          <w:p w14:paraId="1FA80CBD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0CFD82BC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ET</w:t>
            </w:r>
          </w:p>
          <w:p w14:paraId="748D1221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</w:p>
          <w:p w14:paraId="62FD5FCA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 and target adversary CV</w:t>
            </w:r>
          </w:p>
          <w:p w14:paraId="2D50C67D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 and target adversary CV</w:t>
            </w:r>
          </w:p>
          <w:p w14:paraId="0EDB77CA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148F33B6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ET</w:t>
            </w:r>
          </w:p>
          <w:p w14:paraId="54BF90DA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5424DCD3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 and protect own CV</w:t>
            </w:r>
          </w:p>
          <w:p w14:paraId="25387E7E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03597A93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 and protect own CV</w:t>
            </w:r>
          </w:p>
          <w:p w14:paraId="1AC001DE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5314586C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</w:p>
          <w:p w14:paraId="4E90F89B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2A9E3631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</w:p>
          <w:p w14:paraId="1291AE26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 xml:space="preserve">ET </w:t>
            </w:r>
          </w:p>
          <w:p w14:paraId="79D2B20E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</w:p>
          <w:p w14:paraId="2305C384" w14:textId="77777777" w:rsidR="003C2A6F" w:rsidRPr="006F5477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ET</w:t>
            </w:r>
          </w:p>
          <w:p w14:paraId="2F2A5F51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ET</w:t>
            </w:r>
          </w:p>
          <w:p w14:paraId="07978164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  <w:r>
              <w:rPr>
                <w:rFonts w:ascii="Arial" w:hAnsi="Arial" w:cs="Arial"/>
                <w:bCs/>
                <w:color w:val="auto"/>
              </w:rPr>
              <w:t xml:space="preserve"> and protect own CV</w:t>
            </w:r>
          </w:p>
          <w:p w14:paraId="5A4BA06F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  <w:r>
              <w:rPr>
                <w:rFonts w:ascii="Arial" w:hAnsi="Arial" w:cs="Arial"/>
                <w:bCs/>
                <w:color w:val="auto"/>
              </w:rPr>
              <w:t xml:space="preserve"> and protect own CV</w:t>
            </w:r>
          </w:p>
          <w:p w14:paraId="2256AAA0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 and target adversary CV</w:t>
            </w:r>
          </w:p>
          <w:p w14:paraId="71DC8FF8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358C00C0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  <w:r>
              <w:rPr>
                <w:rFonts w:ascii="Arial" w:hAnsi="Arial" w:cs="Arial"/>
                <w:bCs/>
                <w:color w:val="auto"/>
              </w:rPr>
              <w:t xml:space="preserve"> and protect own CV</w:t>
            </w:r>
          </w:p>
          <w:p w14:paraId="57058FB4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0B66D0F3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  <w:r>
              <w:rPr>
                <w:rFonts w:ascii="Arial" w:hAnsi="Arial" w:cs="Arial"/>
                <w:bCs/>
                <w:color w:val="auto"/>
              </w:rPr>
              <w:t xml:space="preserve"> and protect own CV</w:t>
            </w:r>
          </w:p>
          <w:p w14:paraId="026AA49E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5039E690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lastRenderedPageBreak/>
              <w:t>ET</w:t>
            </w:r>
            <w:r>
              <w:rPr>
                <w:rFonts w:ascii="Arial" w:hAnsi="Arial" w:cs="Arial"/>
                <w:bCs/>
                <w:color w:val="auto"/>
              </w:rPr>
              <w:t xml:space="preserve"> and protect own CV</w:t>
            </w:r>
          </w:p>
          <w:p w14:paraId="584EFFC0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69B646A2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10C0A58C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ET</w:t>
            </w:r>
          </w:p>
          <w:p w14:paraId="499BA687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73506B7F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6F38DAE6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73329BD1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ET</w:t>
            </w:r>
          </w:p>
          <w:p w14:paraId="4EA29E82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3C2A6F" w:rsidRPr="004D38A0" w14:paraId="1AD7D434" w14:textId="77777777" w:rsidTr="003C2A6F">
        <w:trPr>
          <w:trHeight w:val="132"/>
        </w:trPr>
        <w:tc>
          <w:tcPr>
            <w:tcW w:w="5098" w:type="dxa"/>
            <w:shd w:val="clear" w:color="auto" w:fill="9CC2E5" w:themeFill="accent1" w:themeFillTint="99"/>
          </w:tcPr>
          <w:p w14:paraId="528B20A9" w14:textId="5E18E960" w:rsidR="003C2A6F" w:rsidRPr="00B04D86" w:rsidRDefault="003C2A6F" w:rsidP="003C2A6F">
            <w:pPr>
              <w:pStyle w:val="Defaul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4C921260" w14:textId="7CBDF4BF" w:rsidR="003C2A6F" w:rsidRPr="006F5477" w:rsidRDefault="003C2A6F" w:rsidP="003C2A6F">
            <w:pPr>
              <w:pStyle w:val="Default"/>
              <w:jc w:val="center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(b)</w:t>
            </w:r>
          </w:p>
        </w:tc>
      </w:tr>
      <w:tr w:rsidR="003C2A6F" w:rsidRPr="004D38A0" w14:paraId="45012B59" w14:textId="77777777" w:rsidTr="003C2A6F">
        <w:trPr>
          <w:trHeight w:val="1266"/>
        </w:trPr>
        <w:tc>
          <w:tcPr>
            <w:tcW w:w="5098" w:type="dxa"/>
          </w:tcPr>
          <w:p w14:paraId="1DFBB509" w14:textId="77777777" w:rsidR="003C2A6F" w:rsidRPr="004D38A0" w:rsidRDefault="003C2A6F" w:rsidP="003C2A6F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26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TEDUNG Group subversive and espionage activities denied NLT D - 30</w:t>
            </w:r>
          </w:p>
          <w:p w14:paraId="3CBFB055" w14:textId="5C5CEE0A" w:rsidR="003C2A6F" w:rsidRPr="004D38A0" w:rsidRDefault="003C2A6F" w:rsidP="003C2A6F">
            <w:pPr>
              <w:pStyle w:val="Default"/>
              <w:rPr>
                <w:rFonts w:ascii="Arial" w:hAnsi="Arial" w:cs="Arial"/>
                <w:b/>
                <w:bCs/>
                <w:u w:val="single"/>
                <w:lang w:val="en-SG"/>
              </w:rPr>
            </w:pPr>
            <w:r w:rsidRPr="004D38A0">
              <w:rPr>
                <w:rFonts w:ascii="Arial" w:hAnsi="Arial" w:cs="Arial"/>
                <w:b/>
                <w:bCs/>
                <w:u w:val="single"/>
                <w:lang w:val="en-SG"/>
              </w:rPr>
              <w:t>DP 27</w:t>
            </w:r>
            <w:r w:rsidRPr="004D38A0">
              <w:rPr>
                <w:rFonts w:ascii="Arial" w:hAnsi="Arial" w:cs="Arial"/>
                <w:b/>
                <w:bCs/>
                <w:lang w:val="en-SG"/>
              </w:rPr>
              <w:t xml:space="preserve"> - </w:t>
            </w:r>
            <w:r w:rsidRPr="004B114F">
              <w:rPr>
                <w:rFonts w:ascii="Arial" w:hAnsi="Arial" w:cs="Arial"/>
                <w:bCs/>
              </w:rPr>
              <w:t>Regional and international communities support obtained NLT D Day</w:t>
            </w:r>
          </w:p>
        </w:tc>
        <w:tc>
          <w:tcPr>
            <w:tcW w:w="3544" w:type="dxa"/>
          </w:tcPr>
          <w:p w14:paraId="20369285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4D38A0">
              <w:rPr>
                <w:rFonts w:ascii="Arial" w:hAnsi="Arial" w:cs="Arial"/>
                <w:bCs/>
                <w:color w:val="auto"/>
              </w:rPr>
              <w:t>ET</w:t>
            </w:r>
            <w:r>
              <w:rPr>
                <w:rFonts w:ascii="Arial" w:hAnsi="Arial" w:cs="Arial"/>
                <w:bCs/>
                <w:color w:val="auto"/>
              </w:rPr>
              <w:t xml:space="preserve"> and protect own CV</w:t>
            </w:r>
          </w:p>
          <w:p w14:paraId="689FCD6F" w14:textId="77777777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14:paraId="20DC7855" w14:textId="5599195A" w:rsidR="003C2A6F" w:rsidRDefault="003C2A6F" w:rsidP="003C2A6F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ET</w:t>
            </w:r>
          </w:p>
        </w:tc>
      </w:tr>
    </w:tbl>
    <w:p w14:paraId="1FE76C71" w14:textId="77777777" w:rsidR="00B04D86" w:rsidRDefault="00B04D86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38E52228" w14:textId="38DE3397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SUBSTEP 9 – DEVELOP LINES OF OPERATIONS </w:t>
      </w:r>
      <w:r w:rsidR="00924CE6">
        <w:rPr>
          <w:rFonts w:ascii="Arial" w:hAnsi="Arial" w:cs="Arial"/>
          <w:b/>
          <w:bCs/>
          <w:u w:val="single"/>
        </w:rPr>
        <w:t>(LOO)</w:t>
      </w:r>
    </w:p>
    <w:p w14:paraId="495C2449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6EE8D07F" w14:textId="511092CF" w:rsidR="00DC1AA9" w:rsidRDefault="0000339B" w:rsidP="005E7131">
      <w:pPr>
        <w:pStyle w:val="Default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738112" behindDoc="0" locked="0" layoutInCell="1" allowOverlap="1" wp14:anchorId="209D476C" wp14:editId="3A117647">
            <wp:simplePos x="0" y="0"/>
            <wp:positionH relativeFrom="margin">
              <wp:posOffset>-635</wp:posOffset>
            </wp:positionH>
            <wp:positionV relativeFrom="paragraph">
              <wp:posOffset>345440</wp:posOffset>
            </wp:positionV>
            <wp:extent cx="5496560" cy="2275205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24" b="31774"/>
                    <a:stretch/>
                  </pic:blipFill>
                  <pic:spPr bwMode="auto">
                    <a:xfrm>
                      <a:off x="0" y="0"/>
                      <a:ext cx="549656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AA9" w:rsidRPr="004D38A0">
        <w:rPr>
          <w:rFonts w:ascii="Arial" w:hAnsi="Arial" w:cs="Arial"/>
          <w:b/>
          <w:bCs/>
          <w:u w:val="single"/>
        </w:rPr>
        <w:t>Initial LOO Schematic Diagram</w:t>
      </w:r>
      <w:r w:rsidR="00DC1AA9" w:rsidRPr="004D38A0">
        <w:rPr>
          <w:rFonts w:ascii="Arial" w:hAnsi="Arial" w:cs="Arial"/>
          <w:bCs/>
        </w:rPr>
        <w:t>.</w:t>
      </w:r>
    </w:p>
    <w:p w14:paraId="22F5CA3B" w14:textId="63913758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218"/>
        <w:gridCol w:w="2191"/>
        <w:gridCol w:w="2139"/>
        <w:gridCol w:w="2094"/>
      </w:tblGrid>
      <w:tr w:rsidR="00DC1AA9" w:rsidRPr="004D38A0" w14:paraId="44712EBF" w14:textId="77777777" w:rsidTr="00DC1AA9">
        <w:tc>
          <w:tcPr>
            <w:tcW w:w="8642" w:type="dxa"/>
            <w:gridSpan w:val="4"/>
          </w:tcPr>
          <w:p w14:paraId="4A5BF274" w14:textId="77777777" w:rsidR="00DC1AA9" w:rsidRPr="004D38A0" w:rsidRDefault="00DC1AA9" w:rsidP="00DC1AA9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4D38A0">
              <w:rPr>
                <w:rFonts w:ascii="Arial" w:hAnsi="Arial" w:cs="Arial"/>
                <w:b/>
                <w:bCs/>
              </w:rPr>
              <w:t>Objectives:</w:t>
            </w:r>
          </w:p>
        </w:tc>
      </w:tr>
      <w:tr w:rsidR="00DC1AA9" w:rsidRPr="004D38A0" w14:paraId="126634E5" w14:textId="77777777" w:rsidTr="00DC1AA9">
        <w:tc>
          <w:tcPr>
            <w:tcW w:w="2218" w:type="dxa"/>
          </w:tcPr>
          <w:p w14:paraId="451B30B9" w14:textId="77777777" w:rsidR="00DC1AA9" w:rsidRPr="00450924" w:rsidRDefault="00DC1AA9" w:rsidP="00DC1AA9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D38A0">
              <w:rPr>
                <w:rFonts w:ascii="Arial" w:hAnsi="Arial" w:cs="Arial"/>
                <w:bCs/>
                <w:u w:val="single"/>
              </w:rPr>
              <w:t>Obj 1</w:t>
            </w:r>
            <w:r w:rsidRPr="004D38A0">
              <w:rPr>
                <w:rFonts w:ascii="Arial" w:hAnsi="Arial" w:cs="Arial"/>
                <w:bCs/>
              </w:rPr>
              <w:t xml:space="preserve">: </w:t>
            </w:r>
            <w:r w:rsidRPr="00450924">
              <w:rPr>
                <w:rFonts w:ascii="Arial" w:hAnsi="Arial" w:cs="Arial"/>
                <w:b/>
                <w:bCs/>
                <w:lang w:val="en-GB"/>
              </w:rPr>
              <w:t>MUSANGLAND defeated</w:t>
            </w:r>
          </w:p>
          <w:p w14:paraId="3F291328" w14:textId="77777777" w:rsidR="00DC1AA9" w:rsidRPr="004D38A0" w:rsidRDefault="00DC1AA9" w:rsidP="00DC1AA9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2191" w:type="dxa"/>
          </w:tcPr>
          <w:p w14:paraId="25D0B93A" w14:textId="77777777" w:rsidR="00DC1AA9" w:rsidRDefault="00DC1AA9" w:rsidP="00DC1AA9">
            <w:pPr>
              <w:pStyle w:val="Default"/>
              <w:rPr>
                <w:rFonts w:ascii="Arial" w:hAnsi="Arial" w:cs="Arial"/>
                <w:bCs/>
              </w:rPr>
            </w:pPr>
            <w:r w:rsidRPr="004D38A0">
              <w:rPr>
                <w:rFonts w:ascii="Arial" w:hAnsi="Arial" w:cs="Arial"/>
                <w:bCs/>
                <w:u w:val="single"/>
              </w:rPr>
              <w:t>Obj 2</w:t>
            </w:r>
            <w:r w:rsidRPr="004D38A0">
              <w:rPr>
                <w:rFonts w:ascii="Arial" w:hAnsi="Arial" w:cs="Arial"/>
                <w:bCs/>
              </w:rPr>
              <w:t xml:space="preserve">: </w:t>
            </w:r>
          </w:p>
          <w:p w14:paraId="535EBBCA" w14:textId="77777777" w:rsidR="00DC1AA9" w:rsidRPr="00450924" w:rsidRDefault="00DC1AA9" w:rsidP="00DC1AA9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proofErr w:type="spellStart"/>
            <w:r w:rsidRPr="00450924">
              <w:rPr>
                <w:rFonts w:ascii="Arial" w:hAnsi="Arial" w:cs="Arial"/>
                <w:b/>
                <w:bCs/>
                <w:lang w:val="en-GB"/>
              </w:rPr>
              <w:t>Tedung</w:t>
            </w:r>
            <w:proofErr w:type="spellEnd"/>
            <w:r w:rsidRPr="0045092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450924">
              <w:rPr>
                <w:rFonts w:ascii="Arial" w:hAnsi="Arial" w:cs="Arial"/>
                <w:b/>
                <w:bCs/>
                <w:lang w:val="en-GB"/>
              </w:rPr>
              <w:t>Gp</w:t>
            </w:r>
            <w:proofErr w:type="spellEnd"/>
            <w:r w:rsidRPr="00450924">
              <w:rPr>
                <w:rFonts w:ascii="Arial" w:hAnsi="Arial" w:cs="Arial"/>
                <w:b/>
                <w:bCs/>
                <w:lang w:val="en-GB"/>
              </w:rPr>
              <w:t xml:space="preserve"> neutralised</w:t>
            </w:r>
          </w:p>
          <w:p w14:paraId="7457066D" w14:textId="77777777" w:rsidR="00DC1AA9" w:rsidRPr="004D38A0" w:rsidRDefault="00DC1AA9" w:rsidP="00DC1AA9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2139" w:type="dxa"/>
          </w:tcPr>
          <w:p w14:paraId="499E7FD4" w14:textId="77777777" w:rsidR="00DC1AA9" w:rsidRDefault="00DC1AA9" w:rsidP="00DC1AA9">
            <w:pPr>
              <w:pStyle w:val="Default"/>
              <w:rPr>
                <w:rFonts w:ascii="Arial" w:hAnsi="Arial" w:cs="Arial"/>
                <w:bCs/>
              </w:rPr>
            </w:pPr>
            <w:r w:rsidRPr="004D38A0">
              <w:rPr>
                <w:rFonts w:ascii="Arial" w:hAnsi="Arial" w:cs="Arial"/>
                <w:bCs/>
                <w:u w:val="single"/>
              </w:rPr>
              <w:t>Obj 3</w:t>
            </w:r>
            <w:r w:rsidRPr="004D38A0">
              <w:rPr>
                <w:rFonts w:ascii="Arial" w:hAnsi="Arial" w:cs="Arial"/>
                <w:bCs/>
              </w:rPr>
              <w:t xml:space="preserve">: </w:t>
            </w:r>
          </w:p>
          <w:p w14:paraId="609AC826" w14:textId="77777777" w:rsidR="00DC1AA9" w:rsidRPr="00450924" w:rsidRDefault="00DC1AA9" w:rsidP="00DC1AA9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50924">
              <w:rPr>
                <w:rFonts w:ascii="Arial" w:hAnsi="Arial" w:cs="Arial"/>
                <w:b/>
                <w:bCs/>
                <w:lang w:val="en-GB"/>
              </w:rPr>
              <w:t>Local Support gained</w:t>
            </w:r>
          </w:p>
          <w:p w14:paraId="2CFD355E" w14:textId="77777777" w:rsidR="00DC1AA9" w:rsidRPr="004D38A0" w:rsidRDefault="00DC1AA9" w:rsidP="00DC1AA9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2094" w:type="dxa"/>
          </w:tcPr>
          <w:p w14:paraId="08F52FA4" w14:textId="77777777" w:rsidR="00DC1AA9" w:rsidRPr="004D38A0" w:rsidRDefault="00DC1AA9" w:rsidP="00DC1AA9">
            <w:pPr>
              <w:pStyle w:val="Default"/>
              <w:rPr>
                <w:rFonts w:ascii="Arial" w:hAnsi="Arial" w:cs="Arial"/>
                <w:bCs/>
              </w:rPr>
            </w:pPr>
            <w:r w:rsidRPr="004D38A0">
              <w:rPr>
                <w:rFonts w:ascii="Arial" w:hAnsi="Arial" w:cs="Arial"/>
                <w:bCs/>
                <w:u w:val="single"/>
              </w:rPr>
              <w:t>Obj 4</w:t>
            </w:r>
            <w:r w:rsidRPr="004D38A0">
              <w:rPr>
                <w:rFonts w:ascii="Arial" w:hAnsi="Arial" w:cs="Arial"/>
                <w:bCs/>
              </w:rPr>
              <w:t>:</w:t>
            </w:r>
          </w:p>
          <w:p w14:paraId="41316DE9" w14:textId="77777777" w:rsidR="00DC1AA9" w:rsidRPr="00450924" w:rsidRDefault="00DC1AA9" w:rsidP="00DC1AA9">
            <w:pPr>
              <w:pStyle w:val="Default"/>
              <w:rPr>
                <w:rFonts w:ascii="Arial" w:hAnsi="Arial" w:cs="Arial"/>
                <w:bCs/>
                <w:lang w:val="en-MY"/>
              </w:rPr>
            </w:pPr>
            <w:r w:rsidRPr="00450924">
              <w:rPr>
                <w:rFonts w:ascii="Arial" w:hAnsi="Arial" w:cs="Arial"/>
                <w:b/>
                <w:bCs/>
                <w:lang w:val="en-GB"/>
              </w:rPr>
              <w:t>Stabilization Op within Northern Malaysia established</w:t>
            </w:r>
          </w:p>
          <w:p w14:paraId="20525A7D" w14:textId="77777777" w:rsidR="00DC1AA9" w:rsidRPr="004D38A0" w:rsidRDefault="00DC1AA9" w:rsidP="00DC1AA9">
            <w:pPr>
              <w:pStyle w:val="Default"/>
              <w:rPr>
                <w:rFonts w:ascii="Arial" w:hAnsi="Arial" w:cs="Arial"/>
                <w:bCs/>
              </w:rPr>
            </w:pPr>
          </w:p>
        </w:tc>
      </w:tr>
      <w:tr w:rsidR="000404C2" w:rsidRPr="004D38A0" w14:paraId="52C90E2C" w14:textId="77777777" w:rsidTr="000404C2">
        <w:tc>
          <w:tcPr>
            <w:tcW w:w="2218" w:type="dxa"/>
            <w:shd w:val="clear" w:color="auto" w:fill="BDD6EE" w:themeFill="accent1" w:themeFillTint="66"/>
          </w:tcPr>
          <w:p w14:paraId="6B781B72" w14:textId="31922E13" w:rsidR="000404C2" w:rsidRPr="000404C2" w:rsidRDefault="000404C2" w:rsidP="000404C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0404C2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191" w:type="dxa"/>
            <w:shd w:val="clear" w:color="auto" w:fill="BDD6EE" w:themeFill="accent1" w:themeFillTint="66"/>
          </w:tcPr>
          <w:p w14:paraId="79C1CFDC" w14:textId="67C7FEA7" w:rsidR="000404C2" w:rsidRPr="000404C2" w:rsidRDefault="000404C2" w:rsidP="000404C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0404C2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2139" w:type="dxa"/>
            <w:shd w:val="clear" w:color="auto" w:fill="BDD6EE" w:themeFill="accent1" w:themeFillTint="66"/>
          </w:tcPr>
          <w:p w14:paraId="1B50170C" w14:textId="0E11A71B" w:rsidR="000404C2" w:rsidRPr="000404C2" w:rsidRDefault="000404C2" w:rsidP="000404C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0404C2">
              <w:rPr>
                <w:rFonts w:ascii="Arial" w:hAnsi="Arial" w:cs="Arial"/>
                <w:b/>
              </w:rPr>
              <w:t>(c)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6A90DF07" w14:textId="715511AB" w:rsidR="000404C2" w:rsidRPr="000404C2" w:rsidRDefault="000404C2" w:rsidP="000404C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0404C2">
              <w:rPr>
                <w:rFonts w:ascii="Arial" w:hAnsi="Arial" w:cs="Arial"/>
                <w:b/>
              </w:rPr>
              <w:t>(d)</w:t>
            </w:r>
          </w:p>
        </w:tc>
      </w:tr>
      <w:tr w:rsidR="00DC1AA9" w:rsidRPr="004D38A0" w14:paraId="065957E1" w14:textId="77777777" w:rsidTr="00DC1AA9">
        <w:tc>
          <w:tcPr>
            <w:tcW w:w="2218" w:type="dxa"/>
          </w:tcPr>
          <w:p w14:paraId="7607F39B" w14:textId="58A78A29" w:rsidR="00DC1AA9" w:rsidRPr="00450924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450924">
              <w:rPr>
                <w:rFonts w:ascii="Arial" w:hAnsi="Arial" w:cs="Arial"/>
                <w:b/>
                <w:bCs/>
                <w:u w:val="single"/>
                <w:lang w:val="en-SG"/>
              </w:rPr>
              <w:t>DP 18</w:t>
            </w:r>
            <w:r w:rsidRPr="00450924">
              <w:rPr>
                <w:rFonts w:ascii="Arial" w:hAnsi="Arial" w:cs="Arial"/>
                <w:bCs/>
                <w:lang w:val="en-SG"/>
              </w:rPr>
              <w:t xml:space="preserve"> - MU AF ISR d</w:t>
            </w:r>
            <w:r w:rsidR="0096034A">
              <w:rPr>
                <w:rFonts w:ascii="Arial" w:hAnsi="Arial" w:cs="Arial"/>
                <w:bCs/>
                <w:lang w:val="en-SG"/>
              </w:rPr>
              <w:t>isrupted</w:t>
            </w:r>
            <w:r w:rsidRPr="00450924">
              <w:rPr>
                <w:rFonts w:ascii="Arial" w:hAnsi="Arial" w:cs="Arial"/>
                <w:bCs/>
                <w:lang w:val="en-SG"/>
              </w:rPr>
              <w:t xml:space="preserve"> NLT D-20</w:t>
            </w:r>
          </w:p>
          <w:p w14:paraId="2A1966EA" w14:textId="77777777" w:rsidR="00DC1AA9" w:rsidRPr="00450924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450924">
              <w:rPr>
                <w:rFonts w:ascii="Arial" w:hAnsi="Arial" w:cs="Arial"/>
                <w:b/>
                <w:bCs/>
                <w:u w:val="single"/>
              </w:rPr>
              <w:t>DP 11</w:t>
            </w:r>
            <w:r w:rsidRPr="00450924">
              <w:rPr>
                <w:rFonts w:ascii="Arial" w:hAnsi="Arial" w:cs="Arial"/>
                <w:bCs/>
              </w:rPr>
              <w:t xml:space="preserve"> - MUSANGLAND </w:t>
            </w:r>
            <w:proofErr w:type="spellStart"/>
            <w:r w:rsidRPr="00450924">
              <w:rPr>
                <w:rFonts w:ascii="Arial" w:hAnsi="Arial" w:cs="Arial"/>
                <w:bCs/>
              </w:rPr>
              <w:t>psyop</w:t>
            </w:r>
            <w:proofErr w:type="spellEnd"/>
            <w:r w:rsidRPr="00450924">
              <w:rPr>
                <w:rFonts w:ascii="Arial" w:hAnsi="Arial" w:cs="Arial"/>
                <w:bCs/>
              </w:rPr>
              <w:t xml:space="preserve">/media propaganda </w:t>
            </w:r>
            <w:r w:rsidRPr="00450924">
              <w:rPr>
                <w:rFonts w:ascii="Arial" w:hAnsi="Arial" w:cs="Arial"/>
                <w:bCs/>
              </w:rPr>
              <w:lastRenderedPageBreak/>
              <w:t>countered NLT D-20</w:t>
            </w:r>
          </w:p>
          <w:p w14:paraId="2B8DDE2D" w14:textId="77777777" w:rsidR="00DC1AA9" w:rsidRPr="00B66FB4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  <w:lang w:val="en-SG"/>
              </w:rPr>
              <w:t xml:space="preserve">DP 21 </w:t>
            </w:r>
            <w:r w:rsidRPr="00B66FB4">
              <w:rPr>
                <w:rFonts w:ascii="Arial" w:hAnsi="Arial" w:cs="Arial"/>
                <w:bCs/>
                <w:lang w:val="en-SG"/>
              </w:rPr>
              <w:t xml:space="preserve">- </w:t>
            </w:r>
            <w:r w:rsidRPr="00B66FB4">
              <w:rPr>
                <w:rFonts w:ascii="Arial" w:hAnsi="Arial" w:cs="Arial"/>
                <w:bCs/>
                <w:lang w:val="ms-BN"/>
              </w:rPr>
              <w:t>MUSANGLAND IO effectiveness denied NLT D - 15</w:t>
            </w:r>
          </w:p>
          <w:p w14:paraId="2E816526" w14:textId="77777777" w:rsidR="00DC1AA9" w:rsidRPr="004D38A0" w:rsidRDefault="00DC1AA9" w:rsidP="003C2A6F">
            <w:pPr>
              <w:pStyle w:val="Default"/>
              <w:spacing w:after="120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2191" w:type="dxa"/>
          </w:tcPr>
          <w:p w14:paraId="351240D7" w14:textId="77777777" w:rsidR="00DC1AA9" w:rsidRPr="00B66FB4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lang w:val="en-MY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  <w:lang w:val="en-SG"/>
              </w:rPr>
              <w:lastRenderedPageBreak/>
              <w:t xml:space="preserve">DP 26 </w:t>
            </w:r>
            <w:r w:rsidRPr="00B66FB4">
              <w:rPr>
                <w:rFonts w:ascii="Arial" w:hAnsi="Arial" w:cs="Arial"/>
                <w:bCs/>
                <w:lang w:val="en-SG"/>
              </w:rPr>
              <w:t xml:space="preserve">- </w:t>
            </w:r>
            <w:r w:rsidRPr="00B66FB4">
              <w:rPr>
                <w:rFonts w:ascii="Arial" w:hAnsi="Arial" w:cs="Arial"/>
                <w:bCs/>
              </w:rPr>
              <w:t>TEDUNG Group subversive and espionage activities denied NLT D - 30</w:t>
            </w:r>
          </w:p>
          <w:p w14:paraId="184E5060" w14:textId="77777777" w:rsidR="00DC1AA9" w:rsidRPr="00B66FB4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lang w:val="en-MY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  <w:lang w:val="en-SG"/>
              </w:rPr>
              <w:t xml:space="preserve">DP 21 </w:t>
            </w:r>
            <w:r w:rsidRPr="00B66FB4">
              <w:rPr>
                <w:rFonts w:ascii="Arial" w:hAnsi="Arial" w:cs="Arial"/>
                <w:bCs/>
                <w:lang w:val="en-SG"/>
              </w:rPr>
              <w:t xml:space="preserve">- </w:t>
            </w:r>
            <w:r w:rsidRPr="00B66FB4">
              <w:rPr>
                <w:rFonts w:ascii="Arial" w:hAnsi="Arial" w:cs="Arial"/>
                <w:bCs/>
                <w:lang w:val="ms-BN"/>
              </w:rPr>
              <w:t xml:space="preserve">MUSANGLAND </w:t>
            </w:r>
            <w:r w:rsidRPr="00B66FB4">
              <w:rPr>
                <w:rFonts w:ascii="Arial" w:hAnsi="Arial" w:cs="Arial"/>
                <w:bCs/>
                <w:lang w:val="ms-BN"/>
              </w:rPr>
              <w:lastRenderedPageBreak/>
              <w:t>IO effectiveness denied NLT D - 15</w:t>
            </w:r>
          </w:p>
          <w:p w14:paraId="0F6E254E" w14:textId="77777777" w:rsidR="00DC1AA9" w:rsidRPr="00B66FB4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lang w:val="en-MY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</w:rPr>
              <w:t xml:space="preserve">DP 8 </w:t>
            </w:r>
            <w:r w:rsidRPr="00B66FB4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B66FB4">
              <w:rPr>
                <w:rFonts w:ascii="Arial" w:hAnsi="Arial" w:cs="Arial"/>
                <w:bCs/>
              </w:rPr>
              <w:t>Tedung</w:t>
            </w:r>
            <w:proofErr w:type="spellEnd"/>
            <w:r w:rsidRPr="00B66FB4">
              <w:rPr>
                <w:rFonts w:ascii="Arial" w:hAnsi="Arial" w:cs="Arial"/>
                <w:bCs/>
              </w:rPr>
              <w:t xml:space="preserve"> G</w:t>
            </w:r>
            <w:r>
              <w:rPr>
                <w:rFonts w:ascii="Arial" w:hAnsi="Arial" w:cs="Arial"/>
                <w:bCs/>
              </w:rPr>
              <w:t>rou</w:t>
            </w:r>
            <w:r w:rsidRPr="00B66FB4">
              <w:rPr>
                <w:rFonts w:ascii="Arial" w:hAnsi="Arial" w:cs="Arial"/>
                <w:bCs/>
              </w:rPr>
              <w:t>p cells destabilized NLT D Day</w:t>
            </w:r>
          </w:p>
          <w:p w14:paraId="1CED5112" w14:textId="5999AA1C" w:rsidR="00DC1AA9" w:rsidRPr="003C2A6F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</w:rPr>
              <w:t xml:space="preserve">DP 10 </w:t>
            </w:r>
            <w:r w:rsidRPr="00D70BD7">
              <w:rPr>
                <w:rFonts w:ascii="Arial" w:hAnsi="Arial" w:cs="Arial"/>
                <w:bCs/>
              </w:rPr>
              <w:t xml:space="preserve">-  </w:t>
            </w:r>
            <w:proofErr w:type="spellStart"/>
            <w:r w:rsidRPr="00D70BD7">
              <w:rPr>
                <w:rFonts w:ascii="Arial" w:hAnsi="Arial" w:cs="Arial"/>
                <w:bCs/>
              </w:rPr>
              <w:t>Tedung</w:t>
            </w:r>
            <w:proofErr w:type="spellEnd"/>
            <w:r w:rsidRPr="00D70BD7">
              <w:rPr>
                <w:rFonts w:ascii="Arial" w:hAnsi="Arial" w:cs="Arial"/>
                <w:bCs/>
              </w:rPr>
              <w:t xml:space="preserve"> G</w:t>
            </w:r>
            <w:r>
              <w:rPr>
                <w:rFonts w:ascii="Arial" w:hAnsi="Arial" w:cs="Arial"/>
                <w:bCs/>
              </w:rPr>
              <w:t>rou</w:t>
            </w:r>
            <w:r w:rsidRPr="00D70BD7">
              <w:rPr>
                <w:rFonts w:ascii="Arial" w:hAnsi="Arial" w:cs="Arial"/>
                <w:bCs/>
              </w:rPr>
              <w:t xml:space="preserve">p ideology </w:t>
            </w:r>
          </w:p>
        </w:tc>
        <w:tc>
          <w:tcPr>
            <w:tcW w:w="2139" w:type="dxa"/>
          </w:tcPr>
          <w:p w14:paraId="574BE885" w14:textId="77777777" w:rsidR="00DC1AA9" w:rsidRPr="00D70BD7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lang w:val="en-MY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  <w:lang w:val="en-SG"/>
              </w:rPr>
              <w:lastRenderedPageBreak/>
              <w:t xml:space="preserve">DP 24 </w:t>
            </w:r>
            <w:r w:rsidRPr="00D70BD7">
              <w:rPr>
                <w:rFonts w:ascii="Arial" w:hAnsi="Arial" w:cs="Arial"/>
                <w:bCs/>
                <w:lang w:val="en-SG"/>
              </w:rPr>
              <w:t xml:space="preserve">- </w:t>
            </w:r>
            <w:r w:rsidRPr="00D70BD7">
              <w:rPr>
                <w:rFonts w:ascii="Arial" w:hAnsi="Arial" w:cs="Arial"/>
                <w:bCs/>
              </w:rPr>
              <w:t xml:space="preserve">Local population in the SOUTHERN MUSANGLAND influenced against MUSANGLAND and supported </w:t>
            </w:r>
            <w:r w:rsidRPr="00D70BD7">
              <w:rPr>
                <w:rFonts w:ascii="Arial" w:hAnsi="Arial" w:cs="Arial"/>
                <w:bCs/>
              </w:rPr>
              <w:lastRenderedPageBreak/>
              <w:t xml:space="preserve">MALAYSIA NLT D </w:t>
            </w:r>
            <w:r>
              <w:rPr>
                <w:rFonts w:ascii="Arial" w:hAnsi="Arial" w:cs="Arial"/>
                <w:bCs/>
              </w:rPr>
              <w:t>–</w:t>
            </w:r>
            <w:r w:rsidRPr="00D70BD7">
              <w:rPr>
                <w:rFonts w:ascii="Arial" w:hAnsi="Arial" w:cs="Arial"/>
                <w:bCs/>
              </w:rPr>
              <w:t xml:space="preserve"> 30</w:t>
            </w:r>
            <w:r>
              <w:rPr>
                <w:rFonts w:ascii="Arial" w:hAnsi="Arial" w:cs="Arial"/>
                <w:bCs/>
              </w:rPr>
              <w:t>.</w:t>
            </w:r>
          </w:p>
          <w:p w14:paraId="0013E5A4" w14:textId="16730FED" w:rsidR="00DC1AA9" w:rsidRPr="00D70BD7" w:rsidRDefault="0000339B" w:rsidP="003C2A6F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00339B">
              <w:rPr>
                <w:rFonts w:ascii="Arial" w:hAnsi="Arial" w:cs="Arial"/>
                <w:b/>
                <w:bCs/>
                <w:u w:val="single"/>
              </w:rPr>
              <w:t>DP 25</w:t>
            </w:r>
            <w:r w:rsidRPr="0000339B">
              <w:rPr>
                <w:rFonts w:ascii="Arial" w:hAnsi="Arial" w:cs="Arial"/>
              </w:rPr>
              <w:t xml:space="preserve"> - Patriotism amongst MALAYSIAN maintained and</w:t>
            </w:r>
            <w:r w:rsidR="003C2A6F">
              <w:rPr>
                <w:rFonts w:ascii="Arial" w:hAnsi="Arial" w:cs="Arial"/>
              </w:rPr>
              <w:t xml:space="preserve"> </w:t>
            </w:r>
          </w:p>
          <w:p w14:paraId="70689AA4" w14:textId="77777777" w:rsidR="00DC1AA9" w:rsidRPr="004D38A0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2094" w:type="dxa"/>
          </w:tcPr>
          <w:p w14:paraId="78018660" w14:textId="77777777" w:rsidR="00DC1AA9" w:rsidRPr="00D70BD7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</w:rPr>
              <w:lastRenderedPageBreak/>
              <w:t xml:space="preserve">DP 9 </w:t>
            </w:r>
            <w:r w:rsidRPr="00D70BD7">
              <w:rPr>
                <w:rFonts w:ascii="Arial" w:hAnsi="Arial" w:cs="Arial"/>
                <w:bCs/>
              </w:rPr>
              <w:t>- Key Leadership personnel protected NLT D-20</w:t>
            </w:r>
          </w:p>
          <w:p w14:paraId="6D8D1A5E" w14:textId="77777777" w:rsidR="00DC1AA9" w:rsidRPr="00D70BD7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color w:val="auto"/>
              </w:rPr>
            </w:pPr>
            <w:r w:rsidRPr="00D70BD7">
              <w:rPr>
                <w:rFonts w:ascii="Arial" w:hAnsi="Arial" w:cs="Arial"/>
                <w:b/>
                <w:bCs/>
                <w:color w:val="auto"/>
                <w:u w:val="single"/>
                <w:lang w:val="en-SG"/>
              </w:rPr>
              <w:t xml:space="preserve">DP 27 </w:t>
            </w:r>
            <w:r w:rsidRPr="00D70BD7">
              <w:rPr>
                <w:rFonts w:ascii="Arial" w:hAnsi="Arial" w:cs="Arial"/>
                <w:bCs/>
                <w:color w:val="auto"/>
                <w:lang w:val="en-SG"/>
              </w:rPr>
              <w:t xml:space="preserve">- </w:t>
            </w:r>
            <w:r w:rsidRPr="00D70BD7">
              <w:rPr>
                <w:rFonts w:ascii="Arial" w:hAnsi="Arial" w:cs="Arial"/>
                <w:bCs/>
                <w:color w:val="auto"/>
              </w:rPr>
              <w:t xml:space="preserve">Regional and international communities </w:t>
            </w:r>
            <w:r w:rsidRPr="00D70BD7">
              <w:rPr>
                <w:rFonts w:ascii="Arial" w:hAnsi="Arial" w:cs="Arial"/>
                <w:bCs/>
                <w:color w:val="auto"/>
              </w:rPr>
              <w:lastRenderedPageBreak/>
              <w:t>support obtained NLT D Day</w:t>
            </w:r>
          </w:p>
          <w:p w14:paraId="59396DFA" w14:textId="120B520F" w:rsidR="00DC1AA9" w:rsidRPr="00D70BD7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</w:rPr>
              <w:t xml:space="preserve">DP </w:t>
            </w:r>
            <w:r w:rsidR="00703BE3">
              <w:rPr>
                <w:rFonts w:ascii="Arial" w:hAnsi="Arial" w:cs="Arial"/>
                <w:b/>
                <w:bCs/>
                <w:u w:val="single"/>
              </w:rPr>
              <w:t>6</w:t>
            </w:r>
            <w:r w:rsidRPr="00D70BD7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703BE3">
              <w:rPr>
                <w:rFonts w:ascii="Arial" w:hAnsi="Arial" w:cs="Arial"/>
                <w:bCs/>
              </w:rPr>
              <w:t>–</w:t>
            </w:r>
            <w:r w:rsidRPr="00D70BD7">
              <w:rPr>
                <w:rFonts w:ascii="Arial" w:hAnsi="Arial" w:cs="Arial"/>
                <w:bCs/>
              </w:rPr>
              <w:t xml:space="preserve"> Local</w:t>
            </w:r>
            <w:r w:rsidR="00703BE3">
              <w:rPr>
                <w:rFonts w:ascii="Arial" w:hAnsi="Arial" w:cs="Arial"/>
                <w:bCs/>
              </w:rPr>
              <w:t xml:space="preserve"> govt restored</w:t>
            </w:r>
            <w:r w:rsidRPr="00D70BD7">
              <w:rPr>
                <w:rFonts w:ascii="Arial" w:hAnsi="Arial" w:cs="Arial"/>
                <w:bCs/>
              </w:rPr>
              <w:t xml:space="preserve"> NLT D</w:t>
            </w:r>
            <w:r w:rsidR="00703BE3">
              <w:rPr>
                <w:rFonts w:ascii="Arial" w:hAnsi="Arial" w:cs="Arial"/>
                <w:bCs/>
              </w:rPr>
              <w:t>+90</w:t>
            </w:r>
          </w:p>
          <w:p w14:paraId="0B3CE3F8" w14:textId="77777777" w:rsidR="00DC1AA9" w:rsidRPr="004D38A0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color w:val="auto"/>
              </w:rPr>
            </w:pPr>
          </w:p>
          <w:p w14:paraId="3A0253E5" w14:textId="77777777" w:rsidR="00DC1AA9" w:rsidRPr="004D38A0" w:rsidRDefault="00DC1AA9" w:rsidP="00DC1AA9">
            <w:pPr>
              <w:pStyle w:val="Default"/>
              <w:spacing w:after="12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404C2" w:rsidRPr="004D38A0" w14:paraId="2B13146D" w14:textId="77777777" w:rsidTr="000404C2">
        <w:trPr>
          <w:trHeight w:val="274"/>
        </w:trPr>
        <w:tc>
          <w:tcPr>
            <w:tcW w:w="2218" w:type="dxa"/>
            <w:shd w:val="clear" w:color="auto" w:fill="BDD6EE" w:themeFill="accent1" w:themeFillTint="66"/>
          </w:tcPr>
          <w:p w14:paraId="75099339" w14:textId="5181EE1E" w:rsidR="000404C2" w:rsidRPr="00450924" w:rsidRDefault="000404C2" w:rsidP="000404C2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bCs/>
                <w:u w:val="single"/>
                <w:lang w:val="en-SG"/>
              </w:rPr>
            </w:pPr>
            <w:r w:rsidRPr="000404C2">
              <w:rPr>
                <w:rFonts w:ascii="Arial" w:hAnsi="Arial" w:cs="Arial"/>
                <w:b/>
              </w:rPr>
              <w:lastRenderedPageBreak/>
              <w:t>(a)</w:t>
            </w:r>
          </w:p>
        </w:tc>
        <w:tc>
          <w:tcPr>
            <w:tcW w:w="2191" w:type="dxa"/>
            <w:shd w:val="clear" w:color="auto" w:fill="BDD6EE" w:themeFill="accent1" w:themeFillTint="66"/>
          </w:tcPr>
          <w:p w14:paraId="0B61F6DC" w14:textId="0098C35A" w:rsidR="000404C2" w:rsidRPr="00B66FB4" w:rsidRDefault="000404C2" w:rsidP="000404C2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bCs/>
                <w:u w:val="single"/>
                <w:lang w:val="en-SG"/>
              </w:rPr>
            </w:pPr>
            <w:r w:rsidRPr="000404C2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2139" w:type="dxa"/>
            <w:shd w:val="clear" w:color="auto" w:fill="BDD6EE" w:themeFill="accent1" w:themeFillTint="66"/>
          </w:tcPr>
          <w:p w14:paraId="484800DB" w14:textId="7F8B0DFC" w:rsidR="000404C2" w:rsidRPr="00D70BD7" w:rsidRDefault="000404C2" w:rsidP="000404C2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bCs/>
                <w:u w:val="single"/>
                <w:lang w:val="en-SG"/>
              </w:rPr>
            </w:pPr>
            <w:r w:rsidRPr="000404C2">
              <w:rPr>
                <w:rFonts w:ascii="Arial" w:hAnsi="Arial" w:cs="Arial"/>
                <w:b/>
              </w:rPr>
              <w:t>(c)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0D55AE79" w14:textId="14A488E4" w:rsidR="000404C2" w:rsidRPr="00D70BD7" w:rsidRDefault="000404C2" w:rsidP="000404C2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404C2">
              <w:rPr>
                <w:rFonts w:ascii="Arial" w:hAnsi="Arial" w:cs="Arial"/>
                <w:b/>
              </w:rPr>
              <w:t>(d)</w:t>
            </w:r>
          </w:p>
        </w:tc>
      </w:tr>
      <w:tr w:rsidR="000404C2" w:rsidRPr="004D38A0" w14:paraId="1C41AB00" w14:textId="77777777" w:rsidTr="00DC1AA9">
        <w:tc>
          <w:tcPr>
            <w:tcW w:w="2218" w:type="dxa"/>
          </w:tcPr>
          <w:p w14:paraId="7D44BD55" w14:textId="77777777" w:rsidR="003C2A6F" w:rsidRDefault="003C2A6F" w:rsidP="003C2A6F">
            <w:pPr>
              <w:pStyle w:val="Default"/>
              <w:spacing w:after="120"/>
              <w:rPr>
                <w:rFonts w:ascii="Arial" w:hAnsi="Arial" w:cs="Arial"/>
              </w:rPr>
            </w:pPr>
            <w:r w:rsidRPr="006200AD">
              <w:rPr>
                <w:rFonts w:ascii="Arial" w:hAnsi="Arial" w:cs="Arial"/>
                <w:b/>
                <w:bCs/>
                <w:u w:val="single"/>
              </w:rPr>
              <w:t xml:space="preserve">DP 22 - </w:t>
            </w:r>
            <w:r w:rsidRPr="006200AD">
              <w:rPr>
                <w:rFonts w:ascii="Arial" w:hAnsi="Arial" w:cs="Arial"/>
              </w:rPr>
              <w:t xml:space="preserve">MUSANGLAND C2 </w:t>
            </w:r>
            <w:proofErr w:type="spellStart"/>
            <w:r w:rsidRPr="006200AD">
              <w:rPr>
                <w:rFonts w:ascii="Arial" w:hAnsi="Arial" w:cs="Arial"/>
              </w:rPr>
              <w:t>distrupted</w:t>
            </w:r>
            <w:proofErr w:type="spellEnd"/>
            <w:r w:rsidRPr="006200AD">
              <w:rPr>
                <w:rFonts w:ascii="Arial" w:hAnsi="Arial" w:cs="Arial"/>
              </w:rPr>
              <w:t xml:space="preserve"> NLT D Day</w:t>
            </w:r>
            <w:r>
              <w:rPr>
                <w:rFonts w:ascii="Arial" w:hAnsi="Arial" w:cs="Arial"/>
              </w:rPr>
              <w:t>.</w:t>
            </w:r>
          </w:p>
          <w:p w14:paraId="51207092" w14:textId="77777777" w:rsidR="003C2A6F" w:rsidRPr="006200AD" w:rsidRDefault="003C2A6F" w:rsidP="003C2A6F">
            <w:pPr>
              <w:pStyle w:val="Default"/>
              <w:spacing w:after="120"/>
              <w:rPr>
                <w:rFonts w:ascii="Arial" w:hAnsi="Arial" w:cs="Arial"/>
                <w:lang w:val="en-MY"/>
              </w:rPr>
            </w:pPr>
            <w:r w:rsidRPr="006200AD">
              <w:rPr>
                <w:rFonts w:ascii="Arial" w:hAnsi="Arial" w:cs="Arial"/>
                <w:b/>
                <w:bCs/>
                <w:u w:val="single"/>
                <w:lang w:val="en-SG"/>
              </w:rPr>
              <w:t>DP 23</w:t>
            </w:r>
            <w:r>
              <w:rPr>
                <w:rFonts w:ascii="Arial" w:hAnsi="Arial" w:cs="Arial"/>
                <w:lang w:val="en-SG"/>
              </w:rPr>
              <w:t xml:space="preserve"> </w:t>
            </w:r>
            <w:r w:rsidRPr="006200AD">
              <w:rPr>
                <w:rFonts w:ascii="Arial" w:hAnsi="Arial" w:cs="Arial"/>
                <w:lang w:val="en-SG"/>
              </w:rPr>
              <w:t xml:space="preserve">- </w:t>
            </w:r>
            <w:r w:rsidRPr="006200AD">
              <w:rPr>
                <w:rFonts w:ascii="Arial" w:hAnsi="Arial" w:cs="Arial"/>
              </w:rPr>
              <w:t xml:space="preserve">CNII within Northern corridor protected from MUSANGLAND threats and exploitation NLT D - 2  </w:t>
            </w:r>
          </w:p>
          <w:p w14:paraId="648B7345" w14:textId="77777777" w:rsidR="003C2A6F" w:rsidRPr="004D38A0" w:rsidRDefault="003C2A6F" w:rsidP="003C2A6F">
            <w:pPr>
              <w:pStyle w:val="Default"/>
              <w:spacing w:after="120"/>
              <w:rPr>
                <w:rFonts w:ascii="Arial" w:hAnsi="Arial" w:cs="Arial"/>
                <w:bCs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</w:rPr>
              <w:t xml:space="preserve">DP 1 </w:t>
            </w:r>
            <w:r w:rsidRPr="00B66FB4">
              <w:rPr>
                <w:rFonts w:ascii="Arial" w:hAnsi="Arial" w:cs="Arial"/>
                <w:bCs/>
              </w:rPr>
              <w:t>- MU AF invade into Northern Malaysia denied on D Day</w:t>
            </w:r>
            <w:r w:rsidRPr="004D38A0">
              <w:rPr>
                <w:rFonts w:ascii="Arial" w:hAnsi="Arial" w:cs="Arial"/>
                <w:bCs/>
                <w:color w:val="auto"/>
              </w:rPr>
              <w:t>.</w:t>
            </w:r>
          </w:p>
          <w:p w14:paraId="0A8750AB" w14:textId="77777777" w:rsidR="000404C2" w:rsidRPr="00B66FB4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</w:rPr>
              <w:t xml:space="preserve">DP 4 </w:t>
            </w:r>
            <w:r w:rsidRPr="00B66FB4">
              <w:rPr>
                <w:rFonts w:ascii="Arial" w:hAnsi="Arial" w:cs="Arial"/>
                <w:bCs/>
              </w:rPr>
              <w:t xml:space="preserve">- Local Air superiority </w:t>
            </w:r>
            <w:r>
              <w:rPr>
                <w:rFonts w:ascii="Arial" w:hAnsi="Arial" w:cs="Arial"/>
                <w:bCs/>
              </w:rPr>
              <w:t>esta</w:t>
            </w:r>
            <w:r w:rsidRPr="00B66FB4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>lished</w:t>
            </w:r>
            <w:r w:rsidRPr="00B66FB4">
              <w:rPr>
                <w:rFonts w:ascii="Arial" w:hAnsi="Arial" w:cs="Arial"/>
                <w:bCs/>
              </w:rPr>
              <w:t xml:space="preserve"> NLT D Day</w:t>
            </w:r>
          </w:p>
          <w:p w14:paraId="042E6C38" w14:textId="77777777" w:rsidR="000404C2" w:rsidRPr="00B66FB4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</w:rPr>
              <w:t xml:space="preserve">DP 5 </w:t>
            </w:r>
            <w:r w:rsidRPr="00B66FB4">
              <w:rPr>
                <w:rFonts w:ascii="Arial" w:hAnsi="Arial" w:cs="Arial"/>
                <w:bCs/>
              </w:rPr>
              <w:t>- Airport n Seaport secured NLT D Day</w:t>
            </w:r>
          </w:p>
          <w:p w14:paraId="03FA4763" w14:textId="77777777" w:rsidR="000404C2" w:rsidRPr="00B66FB4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  <w:lang w:val="en-SG"/>
              </w:rPr>
              <w:t xml:space="preserve">DP 17 </w:t>
            </w:r>
            <w:r w:rsidRPr="00B66FB4">
              <w:rPr>
                <w:rFonts w:ascii="Arial" w:hAnsi="Arial" w:cs="Arial"/>
                <w:bCs/>
                <w:lang w:val="en-SG"/>
              </w:rPr>
              <w:t>- Key installation protected NLT D Day</w:t>
            </w:r>
          </w:p>
          <w:p w14:paraId="3391466E" w14:textId="0E3468B3" w:rsidR="000404C2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color w:val="auto"/>
              </w:rPr>
            </w:pPr>
            <w:r w:rsidRPr="00B66FB4">
              <w:rPr>
                <w:rFonts w:ascii="Arial" w:hAnsi="Arial" w:cs="Arial"/>
                <w:b/>
                <w:bCs/>
                <w:color w:val="auto"/>
                <w:u w:val="single"/>
                <w:lang w:val="en-SG"/>
              </w:rPr>
              <w:t>DP 19</w:t>
            </w:r>
            <w:r w:rsidRPr="00B66FB4">
              <w:rPr>
                <w:rFonts w:ascii="Arial" w:hAnsi="Arial" w:cs="Arial"/>
                <w:bCs/>
                <w:color w:val="auto"/>
                <w:lang w:val="en-SG"/>
              </w:rPr>
              <w:t xml:space="preserve"> - Territory defended NLT D Day</w:t>
            </w:r>
            <w:r w:rsidRPr="00B66FB4">
              <w:rPr>
                <w:rFonts w:ascii="Arial" w:hAnsi="Arial" w:cs="Arial"/>
                <w:bCs/>
                <w:color w:val="auto"/>
              </w:rPr>
              <w:t>.</w:t>
            </w:r>
          </w:p>
          <w:p w14:paraId="0BA154F3" w14:textId="3AEF204E" w:rsidR="0000339B" w:rsidRPr="0000339B" w:rsidRDefault="0000339B" w:rsidP="000404C2">
            <w:pPr>
              <w:pStyle w:val="Default"/>
              <w:spacing w:after="120"/>
              <w:rPr>
                <w:rFonts w:ascii="Arial" w:hAnsi="Arial" w:cs="Arial"/>
                <w:bCs/>
                <w:lang w:val="en-MY"/>
              </w:rPr>
            </w:pPr>
            <w:r w:rsidRPr="0000339B">
              <w:rPr>
                <w:rFonts w:ascii="Arial" w:hAnsi="Arial" w:cs="Arial"/>
                <w:b/>
                <w:u w:val="single"/>
                <w:lang w:val="en-SG"/>
              </w:rPr>
              <w:t>DP 20</w:t>
            </w:r>
            <w:r w:rsidRPr="0000339B">
              <w:rPr>
                <w:rFonts w:ascii="Arial" w:hAnsi="Arial" w:cs="Arial"/>
                <w:bCs/>
                <w:lang w:val="en-SG"/>
              </w:rPr>
              <w:t xml:space="preserve"> - Enemy Key Installation destroyed NLT D+2</w:t>
            </w:r>
            <w:r>
              <w:rPr>
                <w:rFonts w:ascii="Arial" w:hAnsi="Arial" w:cs="Arial"/>
                <w:bCs/>
                <w:lang w:val="en-SG"/>
              </w:rPr>
              <w:t>.</w:t>
            </w:r>
          </w:p>
          <w:p w14:paraId="6747BCE8" w14:textId="77777777" w:rsidR="000404C2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lang w:val="en-SG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</w:rPr>
              <w:t xml:space="preserve">DP 2 </w:t>
            </w:r>
            <w:r w:rsidRPr="00B66FB4">
              <w:rPr>
                <w:rFonts w:ascii="Arial" w:hAnsi="Arial" w:cs="Arial"/>
                <w:bCs/>
              </w:rPr>
              <w:t xml:space="preserve">- </w:t>
            </w:r>
            <w:r w:rsidRPr="00B66FB4">
              <w:rPr>
                <w:rFonts w:ascii="Arial" w:hAnsi="Arial" w:cs="Arial"/>
                <w:bCs/>
                <w:lang w:val="en-SG"/>
              </w:rPr>
              <w:t xml:space="preserve">MUSANGLAND </w:t>
            </w:r>
            <w:r w:rsidRPr="00B66FB4">
              <w:rPr>
                <w:rFonts w:ascii="Arial" w:hAnsi="Arial" w:cs="Arial"/>
                <w:bCs/>
                <w:lang w:val="en-SG"/>
              </w:rPr>
              <w:lastRenderedPageBreak/>
              <w:t>ALOC denied NLT D+3</w:t>
            </w:r>
          </w:p>
          <w:p w14:paraId="4626ED0B" w14:textId="2A126B0E" w:rsidR="000404C2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lang w:val="en-SG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</w:rPr>
              <w:t>DP 3</w:t>
            </w:r>
            <w:r w:rsidRPr="00B66FB4">
              <w:rPr>
                <w:rFonts w:ascii="Arial" w:hAnsi="Arial" w:cs="Arial"/>
                <w:b/>
                <w:bCs/>
              </w:rPr>
              <w:t xml:space="preserve"> </w:t>
            </w:r>
            <w:r w:rsidRPr="00B66FB4">
              <w:rPr>
                <w:rFonts w:ascii="Arial" w:hAnsi="Arial" w:cs="Arial"/>
                <w:bCs/>
              </w:rPr>
              <w:t xml:space="preserve">- </w:t>
            </w:r>
            <w:r w:rsidRPr="00B66FB4">
              <w:rPr>
                <w:rFonts w:ascii="Arial" w:hAnsi="Arial" w:cs="Arial"/>
                <w:bCs/>
                <w:lang w:val="en-SG"/>
              </w:rPr>
              <w:t>MUSANGLAND SLOC denied NLT D+</w:t>
            </w:r>
            <w:r w:rsidR="00B21BBB">
              <w:rPr>
                <w:rFonts w:ascii="Arial" w:hAnsi="Arial" w:cs="Arial"/>
                <w:bCs/>
                <w:lang w:val="en-SG"/>
              </w:rPr>
              <w:t>4</w:t>
            </w:r>
          </w:p>
          <w:p w14:paraId="1EC46B8B" w14:textId="1F7A35AE" w:rsidR="000404C2" w:rsidRPr="000404C2" w:rsidRDefault="000404C2" w:rsidP="00DC1AA9">
            <w:pPr>
              <w:pStyle w:val="Default"/>
              <w:spacing w:after="120"/>
              <w:rPr>
                <w:rFonts w:ascii="Arial" w:hAnsi="Arial" w:cs="Arial"/>
                <w:bCs/>
                <w:lang w:val="en-MY"/>
              </w:rPr>
            </w:pPr>
          </w:p>
        </w:tc>
        <w:tc>
          <w:tcPr>
            <w:tcW w:w="2191" w:type="dxa"/>
          </w:tcPr>
          <w:p w14:paraId="705E689E" w14:textId="5854B857" w:rsidR="000404C2" w:rsidRPr="00B66FB4" w:rsidRDefault="003C2A6F" w:rsidP="00DC1AA9">
            <w:pPr>
              <w:pStyle w:val="Default"/>
              <w:spacing w:after="120"/>
              <w:rPr>
                <w:rFonts w:ascii="Arial" w:hAnsi="Arial" w:cs="Arial"/>
                <w:b/>
                <w:bCs/>
                <w:u w:val="single"/>
                <w:lang w:val="en-SG"/>
              </w:rPr>
            </w:pPr>
            <w:r w:rsidRPr="00D70BD7">
              <w:rPr>
                <w:rFonts w:ascii="Arial" w:hAnsi="Arial" w:cs="Arial"/>
                <w:bCs/>
              </w:rPr>
              <w:lastRenderedPageBreak/>
              <w:t>disrupted NLT D+45</w:t>
            </w:r>
          </w:p>
        </w:tc>
        <w:tc>
          <w:tcPr>
            <w:tcW w:w="2139" w:type="dxa"/>
          </w:tcPr>
          <w:p w14:paraId="5736B117" w14:textId="77777777" w:rsidR="003C2A6F" w:rsidRPr="0000339B" w:rsidRDefault="003C2A6F" w:rsidP="003C2A6F">
            <w:pPr>
              <w:pStyle w:val="Default"/>
              <w:spacing w:after="120"/>
              <w:rPr>
                <w:rFonts w:ascii="Arial" w:hAnsi="Arial" w:cs="Arial"/>
              </w:rPr>
            </w:pPr>
            <w:r w:rsidRPr="0000339B">
              <w:rPr>
                <w:rFonts w:ascii="Arial" w:hAnsi="Arial" w:cs="Arial"/>
              </w:rPr>
              <w:t xml:space="preserve">enhanced NLT D </w:t>
            </w:r>
            <w:r>
              <w:rPr>
                <w:rFonts w:ascii="Arial" w:hAnsi="Arial" w:cs="Arial"/>
              </w:rPr>
              <w:t>–</w:t>
            </w:r>
            <w:r w:rsidRPr="0000339B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.</w:t>
            </w:r>
          </w:p>
          <w:p w14:paraId="6834AFD2" w14:textId="77777777" w:rsidR="003C2A6F" w:rsidRPr="00D70BD7" w:rsidRDefault="003C2A6F" w:rsidP="003C2A6F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</w:rPr>
              <w:t xml:space="preserve">DP 11 </w:t>
            </w:r>
            <w:r w:rsidRPr="00D70BD7">
              <w:rPr>
                <w:rFonts w:ascii="Arial" w:hAnsi="Arial" w:cs="Arial"/>
                <w:bCs/>
              </w:rPr>
              <w:t xml:space="preserve">- MUSANGLAND </w:t>
            </w:r>
            <w:proofErr w:type="spellStart"/>
            <w:r w:rsidRPr="00D70BD7">
              <w:rPr>
                <w:rFonts w:ascii="Arial" w:hAnsi="Arial" w:cs="Arial"/>
                <w:bCs/>
              </w:rPr>
              <w:t>psyop</w:t>
            </w:r>
            <w:proofErr w:type="spellEnd"/>
            <w:r w:rsidRPr="00D70BD7">
              <w:rPr>
                <w:rFonts w:ascii="Arial" w:hAnsi="Arial" w:cs="Arial"/>
                <w:bCs/>
              </w:rPr>
              <w:t>/media propaganda countered NLT D-20</w:t>
            </w:r>
          </w:p>
          <w:p w14:paraId="4849FDC8" w14:textId="77777777" w:rsidR="003C2A6F" w:rsidRPr="00D70BD7" w:rsidRDefault="003C2A6F" w:rsidP="003C2A6F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  <w:lang w:val="en-SG"/>
              </w:rPr>
              <w:t xml:space="preserve">DP 15 </w:t>
            </w:r>
            <w:r w:rsidRPr="00D70BD7">
              <w:rPr>
                <w:rFonts w:ascii="Arial" w:hAnsi="Arial" w:cs="Arial"/>
                <w:bCs/>
                <w:lang w:val="en-SG"/>
              </w:rPr>
              <w:t xml:space="preserve">- Local </w:t>
            </w:r>
            <w:proofErr w:type="spellStart"/>
            <w:r w:rsidRPr="00D70BD7">
              <w:rPr>
                <w:rFonts w:ascii="Arial" w:hAnsi="Arial" w:cs="Arial"/>
                <w:bCs/>
                <w:lang w:val="en-SG"/>
              </w:rPr>
              <w:t>sp</w:t>
            </w:r>
            <w:proofErr w:type="spellEnd"/>
            <w:r w:rsidRPr="00D70BD7">
              <w:rPr>
                <w:rFonts w:ascii="Arial" w:hAnsi="Arial" w:cs="Arial"/>
                <w:bCs/>
                <w:lang w:val="en-SG"/>
              </w:rPr>
              <w:t xml:space="preserve"> regained NLT D-5</w:t>
            </w:r>
          </w:p>
          <w:p w14:paraId="3DFC2C09" w14:textId="77777777" w:rsidR="000404C2" w:rsidRPr="00D70BD7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  <w:lang w:val="en-SG"/>
              </w:rPr>
              <w:t xml:space="preserve">DP 12 </w:t>
            </w:r>
            <w:r w:rsidRPr="00D70BD7">
              <w:rPr>
                <w:rFonts w:ascii="Arial" w:hAnsi="Arial" w:cs="Arial"/>
                <w:bCs/>
                <w:lang w:val="en-SG"/>
              </w:rPr>
              <w:t>- Humanitarian crisis prevented NLT D+70</w:t>
            </w:r>
          </w:p>
          <w:p w14:paraId="0E32345B" w14:textId="77777777" w:rsidR="000404C2" w:rsidRPr="00D70BD7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</w:rPr>
              <w:t xml:space="preserve">DP 6 </w:t>
            </w:r>
            <w:r w:rsidRPr="00D70BD7">
              <w:rPr>
                <w:rFonts w:ascii="Arial" w:hAnsi="Arial" w:cs="Arial"/>
                <w:bCs/>
              </w:rPr>
              <w:t>- Local govt restored NLT D+90</w:t>
            </w:r>
          </w:p>
          <w:p w14:paraId="370F4DCB" w14:textId="77777777" w:rsidR="000404C2" w:rsidRDefault="000404C2" w:rsidP="000404C2">
            <w:pPr>
              <w:pStyle w:val="Default"/>
              <w:spacing w:after="120"/>
              <w:rPr>
                <w:rFonts w:ascii="Arial" w:hAnsi="Arial" w:cs="Arial"/>
                <w:bCs/>
                <w:lang w:val="en-SG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  <w:lang w:val="en-SG"/>
              </w:rPr>
              <w:t xml:space="preserve">DP 13 </w:t>
            </w:r>
            <w:r w:rsidRPr="00D70BD7">
              <w:rPr>
                <w:rFonts w:ascii="Arial" w:hAnsi="Arial" w:cs="Arial"/>
                <w:bCs/>
                <w:lang w:val="en-SG"/>
              </w:rPr>
              <w:t>- Public service restored NLT D+90</w:t>
            </w:r>
          </w:p>
          <w:p w14:paraId="70E06D48" w14:textId="5CE7F557" w:rsidR="000404C2" w:rsidRPr="000404C2" w:rsidRDefault="000404C2" w:rsidP="00DC1AA9">
            <w:pPr>
              <w:pStyle w:val="Default"/>
              <w:spacing w:after="120"/>
              <w:rPr>
                <w:rFonts w:ascii="Arial" w:hAnsi="Arial" w:cs="Arial"/>
                <w:bCs/>
                <w:u w:val="single"/>
                <w:lang w:val="en-MY"/>
              </w:rPr>
            </w:pPr>
            <w:r w:rsidRPr="00D70BD7">
              <w:rPr>
                <w:rFonts w:ascii="Arial" w:hAnsi="Arial" w:cs="Arial"/>
                <w:b/>
                <w:bCs/>
                <w:u w:val="single"/>
                <w:lang w:val="en-SG"/>
              </w:rPr>
              <w:t xml:space="preserve">DP 14 </w:t>
            </w:r>
            <w:r w:rsidRPr="00D70BD7">
              <w:rPr>
                <w:rFonts w:ascii="Arial" w:hAnsi="Arial" w:cs="Arial"/>
                <w:bCs/>
                <w:lang w:val="en-SG"/>
              </w:rPr>
              <w:t>- Public Infra restored NLT D+90</w:t>
            </w:r>
          </w:p>
        </w:tc>
        <w:tc>
          <w:tcPr>
            <w:tcW w:w="2094" w:type="dxa"/>
          </w:tcPr>
          <w:p w14:paraId="6CCD54F8" w14:textId="77777777" w:rsidR="000404C2" w:rsidRPr="00D70BD7" w:rsidRDefault="000404C2" w:rsidP="00DC1AA9">
            <w:pPr>
              <w:pStyle w:val="Default"/>
              <w:spacing w:after="12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2A6F" w:rsidRPr="004D38A0" w14:paraId="261ABB8C" w14:textId="77777777" w:rsidTr="003C2A6F">
        <w:tc>
          <w:tcPr>
            <w:tcW w:w="2218" w:type="dxa"/>
            <w:shd w:val="clear" w:color="auto" w:fill="9CC2E5" w:themeFill="accent1" w:themeFillTint="99"/>
          </w:tcPr>
          <w:p w14:paraId="374B952D" w14:textId="2A214E22" w:rsidR="003C2A6F" w:rsidRPr="006200AD" w:rsidRDefault="003C2A6F" w:rsidP="003C2A6F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404C2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191" w:type="dxa"/>
            <w:shd w:val="clear" w:color="auto" w:fill="9CC2E5" w:themeFill="accent1" w:themeFillTint="99"/>
          </w:tcPr>
          <w:p w14:paraId="69A6B404" w14:textId="5ABF326C" w:rsidR="003C2A6F" w:rsidRPr="00D70BD7" w:rsidRDefault="003C2A6F" w:rsidP="003C2A6F">
            <w:pPr>
              <w:pStyle w:val="Default"/>
              <w:spacing w:after="120"/>
              <w:jc w:val="center"/>
              <w:rPr>
                <w:rFonts w:ascii="Arial" w:hAnsi="Arial" w:cs="Arial"/>
                <w:bCs/>
              </w:rPr>
            </w:pPr>
            <w:r w:rsidRPr="000404C2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2139" w:type="dxa"/>
            <w:shd w:val="clear" w:color="auto" w:fill="9CC2E5" w:themeFill="accent1" w:themeFillTint="99"/>
          </w:tcPr>
          <w:p w14:paraId="3B54E109" w14:textId="73FE470A" w:rsidR="003C2A6F" w:rsidRPr="0000339B" w:rsidRDefault="003C2A6F" w:rsidP="003C2A6F">
            <w:pPr>
              <w:pStyle w:val="Default"/>
              <w:spacing w:after="120"/>
              <w:jc w:val="center"/>
              <w:rPr>
                <w:rFonts w:ascii="Arial" w:hAnsi="Arial" w:cs="Arial"/>
              </w:rPr>
            </w:pPr>
            <w:r w:rsidRPr="000404C2">
              <w:rPr>
                <w:rFonts w:ascii="Arial" w:hAnsi="Arial" w:cs="Arial"/>
                <w:b/>
              </w:rPr>
              <w:t>(c)</w:t>
            </w:r>
          </w:p>
        </w:tc>
        <w:tc>
          <w:tcPr>
            <w:tcW w:w="2094" w:type="dxa"/>
            <w:shd w:val="clear" w:color="auto" w:fill="9CC2E5" w:themeFill="accent1" w:themeFillTint="99"/>
          </w:tcPr>
          <w:p w14:paraId="4249D91B" w14:textId="7CF83F11" w:rsidR="003C2A6F" w:rsidRPr="00D70BD7" w:rsidRDefault="003C2A6F" w:rsidP="003C2A6F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404C2">
              <w:rPr>
                <w:rFonts w:ascii="Arial" w:hAnsi="Arial" w:cs="Arial"/>
                <w:b/>
              </w:rPr>
              <w:t>(d)</w:t>
            </w:r>
          </w:p>
        </w:tc>
      </w:tr>
      <w:tr w:rsidR="003C2A6F" w:rsidRPr="004D38A0" w14:paraId="5636A73E" w14:textId="77777777" w:rsidTr="00DC1AA9">
        <w:tc>
          <w:tcPr>
            <w:tcW w:w="2218" w:type="dxa"/>
          </w:tcPr>
          <w:p w14:paraId="544DB8EB" w14:textId="77777777" w:rsidR="003C2A6F" w:rsidRDefault="003C2A6F" w:rsidP="003C2A6F">
            <w:pPr>
              <w:pStyle w:val="Default"/>
              <w:spacing w:after="120"/>
              <w:rPr>
                <w:rFonts w:ascii="Arial" w:hAnsi="Arial" w:cs="Arial"/>
                <w:bCs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</w:rPr>
              <w:t>DP 7</w:t>
            </w:r>
            <w:r w:rsidRPr="00B66FB4">
              <w:rPr>
                <w:rFonts w:ascii="Arial" w:hAnsi="Arial" w:cs="Arial"/>
                <w:b/>
                <w:bCs/>
              </w:rPr>
              <w:t xml:space="preserve"> </w:t>
            </w:r>
            <w:r w:rsidRPr="00B66FB4">
              <w:rPr>
                <w:rFonts w:ascii="Arial" w:hAnsi="Arial" w:cs="Arial"/>
                <w:bCs/>
              </w:rPr>
              <w:t>- MU AF defeated NLT D+45</w:t>
            </w:r>
          </w:p>
          <w:p w14:paraId="559C06FC" w14:textId="44BBEFE1" w:rsidR="003C2A6F" w:rsidRPr="00B66FB4" w:rsidRDefault="003C2A6F" w:rsidP="003C2A6F">
            <w:pPr>
              <w:pStyle w:val="Default"/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B66FB4">
              <w:rPr>
                <w:rFonts w:ascii="Arial" w:hAnsi="Arial" w:cs="Arial"/>
                <w:b/>
                <w:bCs/>
                <w:u w:val="single"/>
                <w:lang w:val="en-SG"/>
              </w:rPr>
              <w:t>DP 16</w:t>
            </w:r>
            <w:r w:rsidRPr="00B66FB4">
              <w:rPr>
                <w:rFonts w:ascii="Arial" w:hAnsi="Arial" w:cs="Arial"/>
                <w:b/>
                <w:bCs/>
                <w:lang w:val="en-SG"/>
              </w:rPr>
              <w:t xml:space="preserve"> </w:t>
            </w:r>
            <w:r w:rsidRPr="00B66FB4">
              <w:rPr>
                <w:rFonts w:ascii="Arial" w:hAnsi="Arial" w:cs="Arial"/>
                <w:bCs/>
                <w:lang w:val="en-SG"/>
              </w:rPr>
              <w:t>- JRCN Redeployed NLT D+90</w:t>
            </w:r>
          </w:p>
        </w:tc>
        <w:tc>
          <w:tcPr>
            <w:tcW w:w="2191" w:type="dxa"/>
          </w:tcPr>
          <w:p w14:paraId="5DC4C384" w14:textId="77777777" w:rsidR="003C2A6F" w:rsidRPr="00D70BD7" w:rsidRDefault="003C2A6F" w:rsidP="00DC1AA9">
            <w:pPr>
              <w:pStyle w:val="Default"/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139" w:type="dxa"/>
          </w:tcPr>
          <w:p w14:paraId="608D9437" w14:textId="77777777" w:rsidR="003C2A6F" w:rsidRPr="0000339B" w:rsidRDefault="003C2A6F" w:rsidP="003C2A6F">
            <w:pPr>
              <w:pStyle w:val="Default"/>
              <w:spacing w:after="120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327BE616" w14:textId="77777777" w:rsidR="003C2A6F" w:rsidRPr="00D70BD7" w:rsidRDefault="003C2A6F" w:rsidP="00DC1AA9">
            <w:pPr>
              <w:pStyle w:val="Default"/>
              <w:spacing w:after="12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C8D047E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38F220A1" w14:textId="77777777" w:rsidR="00DC1AA9" w:rsidRPr="004D38A0" w:rsidRDefault="00DC1AA9" w:rsidP="00DC1AA9">
      <w:pPr>
        <w:pStyle w:val="Default"/>
        <w:jc w:val="center"/>
        <w:rPr>
          <w:rFonts w:ascii="Arial" w:hAnsi="Arial" w:cs="Arial"/>
        </w:rPr>
      </w:pPr>
      <w:r w:rsidRPr="004D38A0">
        <w:rPr>
          <w:rFonts w:ascii="Arial" w:hAnsi="Arial" w:cs="Arial"/>
          <w:b/>
          <w:bCs/>
          <w:u w:val="single"/>
        </w:rPr>
        <w:t xml:space="preserve">STEP 3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COURSE OF ACTION (COA) DEVELOPMENT</w:t>
      </w:r>
    </w:p>
    <w:p w14:paraId="3BDA8593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</w:rPr>
      </w:pPr>
    </w:p>
    <w:p w14:paraId="49431E03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SUBSTEP 1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REVIEW OF THE COMMANDER’S GUIDANCE AND CURRENT SITUATION</w:t>
      </w:r>
    </w:p>
    <w:p w14:paraId="2EE3291D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5BAD1713" w14:textId="2E80C095" w:rsidR="00DC1AA9" w:rsidRDefault="00924CE6" w:rsidP="005E7131">
      <w:pPr>
        <w:pStyle w:val="Default"/>
        <w:numPr>
          <w:ilvl w:val="0"/>
          <w:numId w:val="22"/>
        </w:numPr>
        <w:rPr>
          <w:rFonts w:ascii="Arial" w:hAnsi="Arial" w:cs="Arial"/>
          <w:b/>
        </w:rPr>
      </w:pPr>
      <w:r w:rsidRPr="00924CE6">
        <w:rPr>
          <w:rFonts w:ascii="Arial" w:hAnsi="Arial" w:cs="Arial"/>
          <w:b/>
        </w:rPr>
        <w:t>Review Commander Guidance</w:t>
      </w:r>
      <w:r w:rsidR="00DC1AA9" w:rsidRPr="00924CE6">
        <w:rPr>
          <w:rFonts w:ascii="Arial" w:hAnsi="Arial" w:cs="Arial"/>
          <w:b/>
        </w:rPr>
        <w:t>.</w:t>
      </w:r>
    </w:p>
    <w:p w14:paraId="1C68F144" w14:textId="77777777" w:rsidR="00D4172C" w:rsidRDefault="00D4172C" w:rsidP="00D4172C">
      <w:pPr>
        <w:pStyle w:val="Default"/>
        <w:ind w:left="720"/>
        <w:rPr>
          <w:rFonts w:ascii="Arial" w:hAnsi="Arial" w:cs="Arial"/>
          <w:b/>
        </w:rPr>
      </w:pPr>
    </w:p>
    <w:p w14:paraId="7ABEBBD3" w14:textId="00FC8F14" w:rsidR="00924CE6" w:rsidRDefault="00924CE6" w:rsidP="005E7131">
      <w:pPr>
        <w:pStyle w:val="Default"/>
        <w:numPr>
          <w:ilvl w:val="0"/>
          <w:numId w:val="22"/>
        </w:numPr>
        <w:rPr>
          <w:rFonts w:ascii="Arial" w:hAnsi="Arial" w:cs="Arial"/>
          <w:b/>
        </w:rPr>
      </w:pPr>
      <w:r w:rsidRPr="00924CE6">
        <w:rPr>
          <w:rFonts w:ascii="Arial" w:hAnsi="Arial" w:cs="Arial"/>
          <w:b/>
        </w:rPr>
        <w:t>Current Situation</w:t>
      </w:r>
    </w:p>
    <w:p w14:paraId="7409AFC7" w14:textId="77777777" w:rsidR="00D4172C" w:rsidRDefault="00D4172C" w:rsidP="00D4172C">
      <w:pPr>
        <w:pStyle w:val="Default"/>
        <w:rPr>
          <w:rFonts w:ascii="Arial" w:hAnsi="Arial" w:cs="Arial"/>
          <w:b/>
        </w:rPr>
      </w:pPr>
    </w:p>
    <w:p w14:paraId="1937202A" w14:textId="28626DF1" w:rsidR="00924CE6" w:rsidRDefault="00924CE6" w:rsidP="005E7131">
      <w:pPr>
        <w:pStyle w:val="Default"/>
        <w:numPr>
          <w:ilvl w:val="0"/>
          <w:numId w:val="22"/>
        </w:numPr>
        <w:rPr>
          <w:rFonts w:ascii="Arial" w:hAnsi="Arial" w:cs="Arial"/>
          <w:b/>
        </w:rPr>
      </w:pPr>
      <w:r w:rsidRPr="00924CE6">
        <w:rPr>
          <w:rFonts w:ascii="Arial" w:hAnsi="Arial" w:cs="Arial"/>
          <w:b/>
        </w:rPr>
        <w:t>JIPOE Update</w:t>
      </w:r>
    </w:p>
    <w:p w14:paraId="63208F90" w14:textId="77777777" w:rsidR="00D4172C" w:rsidRDefault="00D4172C" w:rsidP="00D4172C">
      <w:pPr>
        <w:pStyle w:val="Default"/>
        <w:rPr>
          <w:rFonts w:ascii="Arial" w:hAnsi="Arial" w:cs="Arial"/>
          <w:b/>
        </w:rPr>
      </w:pPr>
    </w:p>
    <w:p w14:paraId="603CED1A" w14:textId="54AB0564" w:rsidR="00924CE6" w:rsidRDefault="00924CE6" w:rsidP="005E7131">
      <w:pPr>
        <w:pStyle w:val="Default"/>
        <w:numPr>
          <w:ilvl w:val="0"/>
          <w:numId w:val="22"/>
        </w:numPr>
        <w:rPr>
          <w:rFonts w:ascii="Arial" w:hAnsi="Arial" w:cs="Arial"/>
          <w:b/>
        </w:rPr>
      </w:pPr>
      <w:r w:rsidRPr="00924CE6">
        <w:rPr>
          <w:rFonts w:ascii="Arial" w:hAnsi="Arial" w:cs="Arial"/>
          <w:b/>
        </w:rPr>
        <w:t>Enemy COA</w:t>
      </w:r>
    </w:p>
    <w:p w14:paraId="3FFAC0CB" w14:textId="0133033F" w:rsidR="00D4172C" w:rsidRDefault="00D4172C" w:rsidP="00D4172C">
      <w:pPr>
        <w:pStyle w:val="Default"/>
        <w:rPr>
          <w:rFonts w:ascii="Arial" w:hAnsi="Arial" w:cs="Arial"/>
          <w:b/>
        </w:rPr>
      </w:pPr>
    </w:p>
    <w:p w14:paraId="1D103CCA" w14:textId="5803A563" w:rsidR="00D4172C" w:rsidRDefault="00D4172C" w:rsidP="005E7131">
      <w:pPr>
        <w:pStyle w:val="Default"/>
        <w:numPr>
          <w:ilvl w:val="0"/>
          <w:numId w:val="23"/>
        </w:numPr>
        <w:ind w:left="1134"/>
        <w:rPr>
          <w:rFonts w:ascii="Arial" w:hAnsi="Arial" w:cs="Arial"/>
          <w:b/>
        </w:rPr>
      </w:pPr>
      <w:r w:rsidRPr="00D4172C">
        <w:rPr>
          <w:rFonts w:ascii="Arial" w:hAnsi="Arial" w:cs="Arial"/>
          <w:b/>
        </w:rPr>
        <w:t>Most Likely</w:t>
      </w:r>
    </w:p>
    <w:p w14:paraId="14C0A841" w14:textId="778A3A37" w:rsidR="00D4172C" w:rsidRPr="00D4172C" w:rsidRDefault="00D4172C" w:rsidP="005E7131">
      <w:pPr>
        <w:pStyle w:val="Default"/>
        <w:numPr>
          <w:ilvl w:val="0"/>
          <w:numId w:val="23"/>
        </w:numPr>
        <w:ind w:left="1134"/>
        <w:rPr>
          <w:rFonts w:ascii="Arial" w:hAnsi="Arial" w:cs="Arial"/>
          <w:b/>
        </w:rPr>
      </w:pPr>
      <w:r w:rsidRPr="00D4172C">
        <w:rPr>
          <w:rFonts w:ascii="Arial" w:hAnsi="Arial" w:cs="Arial"/>
          <w:b/>
        </w:rPr>
        <w:t>Most Dangerous</w:t>
      </w:r>
    </w:p>
    <w:p w14:paraId="44C2BB79" w14:textId="77777777" w:rsidR="00D4172C" w:rsidRDefault="00D4172C" w:rsidP="00D4172C">
      <w:pPr>
        <w:pStyle w:val="Default"/>
        <w:rPr>
          <w:rFonts w:ascii="Arial" w:hAnsi="Arial" w:cs="Arial"/>
          <w:b/>
        </w:rPr>
      </w:pPr>
    </w:p>
    <w:p w14:paraId="65F004F7" w14:textId="0CE83BCE" w:rsidR="00924CE6" w:rsidRDefault="00924CE6" w:rsidP="005E7131">
      <w:pPr>
        <w:pStyle w:val="Default"/>
        <w:numPr>
          <w:ilvl w:val="0"/>
          <w:numId w:val="22"/>
        </w:numPr>
        <w:rPr>
          <w:rFonts w:ascii="Arial" w:hAnsi="Arial" w:cs="Arial"/>
          <w:b/>
        </w:rPr>
      </w:pPr>
      <w:r w:rsidRPr="00924CE6">
        <w:rPr>
          <w:rFonts w:ascii="Arial" w:hAnsi="Arial" w:cs="Arial"/>
          <w:b/>
        </w:rPr>
        <w:t>Commander Guidance &amp; Theme</w:t>
      </w:r>
    </w:p>
    <w:p w14:paraId="444B0FFF" w14:textId="09851DA4" w:rsidR="00D4172C" w:rsidRDefault="00D4172C" w:rsidP="00D4172C">
      <w:pPr>
        <w:pStyle w:val="Default"/>
        <w:ind w:left="720"/>
        <w:rPr>
          <w:rFonts w:ascii="Arial" w:hAnsi="Arial" w:cs="Arial"/>
          <w:b/>
        </w:rPr>
      </w:pPr>
    </w:p>
    <w:p w14:paraId="52CEDC0B" w14:textId="6A149B54" w:rsidR="00D4172C" w:rsidRDefault="00D4172C" w:rsidP="005E7131">
      <w:pPr>
        <w:pStyle w:val="Default"/>
        <w:numPr>
          <w:ilvl w:val="0"/>
          <w:numId w:val="24"/>
        </w:numPr>
        <w:rPr>
          <w:rFonts w:ascii="Arial" w:hAnsi="Arial" w:cs="Arial"/>
          <w:b/>
        </w:rPr>
      </w:pPr>
      <w:r w:rsidRPr="00D4172C">
        <w:rPr>
          <w:rFonts w:ascii="Arial" w:hAnsi="Arial" w:cs="Arial"/>
          <w:b/>
        </w:rPr>
        <w:t>Theme</w:t>
      </w:r>
    </w:p>
    <w:p w14:paraId="743C7555" w14:textId="77777777" w:rsidR="00D4172C" w:rsidRPr="00924CE6" w:rsidRDefault="00D4172C" w:rsidP="00D4172C">
      <w:pPr>
        <w:pStyle w:val="Default"/>
        <w:ind w:left="720"/>
        <w:rPr>
          <w:rFonts w:ascii="Arial" w:hAnsi="Arial" w:cs="Arial"/>
          <w:b/>
        </w:rPr>
      </w:pPr>
    </w:p>
    <w:p w14:paraId="1A5B1011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32841FB0" w14:textId="77777777" w:rsidR="00DC1AA9" w:rsidRPr="004D38A0" w:rsidRDefault="00DC1AA9" w:rsidP="00DC1AA9">
      <w:pPr>
        <w:pStyle w:val="Default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SUBSTEP 2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DEVELOP DETAILED COURSES OF ACTION</w:t>
      </w:r>
    </w:p>
    <w:p w14:paraId="11C06FAB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1E88A699" w14:textId="71727217" w:rsidR="00DC1AA9" w:rsidRDefault="00824497" w:rsidP="005E7131">
      <w:pPr>
        <w:pStyle w:val="Default"/>
        <w:numPr>
          <w:ilvl w:val="0"/>
          <w:numId w:val="26"/>
        </w:num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Develop Detail COA</w:t>
      </w:r>
    </w:p>
    <w:p w14:paraId="4E8FD25E" w14:textId="6FF32F2F" w:rsidR="00824497" w:rsidRDefault="00824497" w:rsidP="005E7131">
      <w:pPr>
        <w:pStyle w:val="Default"/>
        <w:numPr>
          <w:ilvl w:val="0"/>
          <w:numId w:val="27"/>
        </w:numPr>
        <w:rPr>
          <w:rFonts w:ascii="Arial" w:hAnsi="Arial" w:cs="Arial"/>
          <w:bCs/>
        </w:rPr>
      </w:pPr>
      <w:r w:rsidRPr="00824497">
        <w:rPr>
          <w:rFonts w:ascii="Arial" w:hAnsi="Arial" w:cs="Arial"/>
          <w:bCs/>
        </w:rPr>
        <w:t>Geospatial Distribution of Task (Deep, Close, Rear)</w:t>
      </w:r>
    </w:p>
    <w:p w14:paraId="5F660D57" w14:textId="568FC679" w:rsidR="00824497" w:rsidRDefault="00824497" w:rsidP="005E7131">
      <w:pPr>
        <w:pStyle w:val="Default"/>
        <w:numPr>
          <w:ilvl w:val="0"/>
          <w:numId w:val="27"/>
        </w:numPr>
        <w:rPr>
          <w:rFonts w:ascii="Arial" w:hAnsi="Arial" w:cs="Arial"/>
          <w:bCs/>
        </w:rPr>
      </w:pPr>
      <w:r w:rsidRPr="00824497">
        <w:rPr>
          <w:rFonts w:ascii="Arial" w:hAnsi="Arial" w:cs="Arial"/>
          <w:bCs/>
        </w:rPr>
        <w:t>Name Area of Interest (NAI)</w:t>
      </w:r>
    </w:p>
    <w:p w14:paraId="64BDE73F" w14:textId="2FF2541F" w:rsidR="00824497" w:rsidRDefault="00824497" w:rsidP="005E7131">
      <w:pPr>
        <w:pStyle w:val="Default"/>
        <w:numPr>
          <w:ilvl w:val="0"/>
          <w:numId w:val="27"/>
        </w:numPr>
        <w:rPr>
          <w:rFonts w:ascii="Arial" w:hAnsi="Arial" w:cs="Arial"/>
          <w:bCs/>
        </w:rPr>
      </w:pPr>
      <w:r w:rsidRPr="00824497">
        <w:rPr>
          <w:rFonts w:ascii="Arial" w:hAnsi="Arial" w:cs="Arial"/>
          <w:bCs/>
        </w:rPr>
        <w:t>Target Area of Interes</w:t>
      </w:r>
      <w:r>
        <w:rPr>
          <w:rFonts w:ascii="Arial" w:hAnsi="Arial" w:cs="Arial"/>
          <w:bCs/>
        </w:rPr>
        <w:t>t</w:t>
      </w:r>
      <w:r w:rsidRPr="00824497">
        <w:rPr>
          <w:rFonts w:ascii="Arial" w:hAnsi="Arial" w:cs="Arial"/>
          <w:bCs/>
        </w:rPr>
        <w:t xml:space="preserve"> (TAI)</w:t>
      </w:r>
    </w:p>
    <w:p w14:paraId="7E91F7C8" w14:textId="77777777" w:rsidR="00824497" w:rsidRDefault="00824497" w:rsidP="00824497">
      <w:pPr>
        <w:pStyle w:val="Default"/>
        <w:ind w:left="1080"/>
        <w:rPr>
          <w:rFonts w:ascii="Arial" w:hAnsi="Arial" w:cs="Arial"/>
          <w:bCs/>
        </w:rPr>
      </w:pPr>
    </w:p>
    <w:p w14:paraId="2F8FF4EF" w14:textId="1D985F3A" w:rsidR="00824497" w:rsidRPr="00717AEE" w:rsidRDefault="00824497" w:rsidP="005E7131">
      <w:pPr>
        <w:pStyle w:val="Default"/>
        <w:numPr>
          <w:ilvl w:val="0"/>
          <w:numId w:val="26"/>
        </w:num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Sequencing</w:t>
      </w:r>
    </w:p>
    <w:p w14:paraId="7989E2E6" w14:textId="77777777" w:rsidR="00717AEE" w:rsidRPr="00824497" w:rsidRDefault="00717AEE" w:rsidP="00717AEE">
      <w:pPr>
        <w:pStyle w:val="Default"/>
        <w:ind w:left="720"/>
        <w:rPr>
          <w:rFonts w:ascii="Arial" w:hAnsi="Arial" w:cs="Arial"/>
          <w:bCs/>
        </w:rPr>
      </w:pPr>
    </w:p>
    <w:p w14:paraId="1B329F08" w14:textId="39D27F8D" w:rsidR="00824497" w:rsidRPr="00717AEE" w:rsidRDefault="00824497" w:rsidP="005E7131">
      <w:pPr>
        <w:pStyle w:val="Default"/>
        <w:numPr>
          <w:ilvl w:val="0"/>
          <w:numId w:val="26"/>
        </w:num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Phasing</w:t>
      </w:r>
    </w:p>
    <w:p w14:paraId="0EACB4C4" w14:textId="77777777" w:rsidR="00717AEE" w:rsidRDefault="00717AEE" w:rsidP="00717AEE">
      <w:pPr>
        <w:pStyle w:val="ListParagraph"/>
        <w:rPr>
          <w:rFonts w:ascii="Arial" w:hAnsi="Arial" w:cs="Arial"/>
          <w:bCs/>
        </w:rPr>
      </w:pPr>
    </w:p>
    <w:p w14:paraId="5B741093" w14:textId="77777777" w:rsidR="00717AEE" w:rsidRPr="00824497" w:rsidRDefault="00717AEE" w:rsidP="00717AEE">
      <w:pPr>
        <w:pStyle w:val="Default"/>
        <w:ind w:left="720"/>
        <w:rPr>
          <w:rFonts w:ascii="Arial" w:hAnsi="Arial" w:cs="Arial"/>
          <w:bCs/>
        </w:rPr>
      </w:pPr>
    </w:p>
    <w:p w14:paraId="4958E0A8" w14:textId="73E4C8D7" w:rsidR="00824497" w:rsidRPr="00824497" w:rsidRDefault="00824497" w:rsidP="005E7131">
      <w:pPr>
        <w:pStyle w:val="Default"/>
        <w:numPr>
          <w:ilvl w:val="0"/>
          <w:numId w:val="26"/>
        </w:num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Main Effort</w:t>
      </w:r>
    </w:p>
    <w:p w14:paraId="2AF9D4B2" w14:textId="77777777" w:rsidR="00824497" w:rsidRPr="00824497" w:rsidRDefault="00824497" w:rsidP="00824497">
      <w:pPr>
        <w:pStyle w:val="Default"/>
        <w:ind w:left="720"/>
        <w:rPr>
          <w:rFonts w:ascii="Arial" w:hAnsi="Arial" w:cs="Arial"/>
          <w:bCs/>
        </w:rPr>
      </w:pPr>
    </w:p>
    <w:p w14:paraId="31B892ED" w14:textId="40DBC1A5" w:rsidR="00824497" w:rsidRDefault="00824497" w:rsidP="005E7131">
      <w:pPr>
        <w:pStyle w:val="Default"/>
        <w:numPr>
          <w:ilvl w:val="0"/>
          <w:numId w:val="26"/>
        </w:numPr>
        <w:rPr>
          <w:rFonts w:ascii="Arial" w:hAnsi="Arial" w:cs="Arial"/>
          <w:b/>
          <w:u w:val="single"/>
        </w:rPr>
      </w:pPr>
      <w:r w:rsidRPr="00824497">
        <w:rPr>
          <w:rFonts w:ascii="Arial" w:hAnsi="Arial" w:cs="Arial"/>
          <w:b/>
          <w:u w:val="single"/>
        </w:rPr>
        <w:t>Commander Decision Point (CDP)</w:t>
      </w:r>
    </w:p>
    <w:p w14:paraId="49A0B8DF" w14:textId="636A62D2" w:rsidR="00824497" w:rsidRDefault="00824497" w:rsidP="005E7131">
      <w:pPr>
        <w:pStyle w:val="Default"/>
        <w:numPr>
          <w:ilvl w:val="0"/>
          <w:numId w:val="28"/>
        </w:numPr>
        <w:rPr>
          <w:rFonts w:ascii="Arial" w:hAnsi="Arial" w:cs="Arial"/>
          <w:bCs/>
        </w:rPr>
      </w:pPr>
      <w:r w:rsidRPr="00824497">
        <w:rPr>
          <w:rFonts w:ascii="Arial" w:hAnsi="Arial" w:cs="Arial"/>
          <w:bCs/>
        </w:rPr>
        <w:t>CDP Lists</w:t>
      </w:r>
    </w:p>
    <w:p w14:paraId="035DF905" w14:textId="4AB4101B" w:rsidR="00824497" w:rsidRDefault="00824497" w:rsidP="005E7131">
      <w:pPr>
        <w:pStyle w:val="Default"/>
        <w:numPr>
          <w:ilvl w:val="0"/>
          <w:numId w:val="28"/>
        </w:numPr>
        <w:rPr>
          <w:rFonts w:ascii="Arial" w:hAnsi="Arial" w:cs="Arial"/>
          <w:bCs/>
        </w:rPr>
      </w:pPr>
      <w:r w:rsidRPr="00824497">
        <w:rPr>
          <w:rFonts w:ascii="Arial" w:hAnsi="Arial" w:cs="Arial"/>
          <w:bCs/>
        </w:rPr>
        <w:t>CDP Placement</w:t>
      </w:r>
    </w:p>
    <w:p w14:paraId="78DABF76" w14:textId="77777777" w:rsidR="00824497" w:rsidRPr="00824497" w:rsidRDefault="00824497" w:rsidP="00824497">
      <w:pPr>
        <w:pStyle w:val="Default"/>
        <w:ind w:left="1080"/>
        <w:rPr>
          <w:rFonts w:ascii="Arial" w:hAnsi="Arial" w:cs="Arial"/>
          <w:bCs/>
        </w:rPr>
      </w:pPr>
    </w:p>
    <w:p w14:paraId="59323AC4" w14:textId="129F831F" w:rsidR="00824497" w:rsidRDefault="00824497" w:rsidP="005E7131">
      <w:pPr>
        <w:pStyle w:val="Default"/>
        <w:numPr>
          <w:ilvl w:val="0"/>
          <w:numId w:val="2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Branch and / or Sequel</w:t>
      </w:r>
    </w:p>
    <w:p w14:paraId="0C75ED6B" w14:textId="77777777" w:rsidR="00717AEE" w:rsidRDefault="00717AEE" w:rsidP="00717AEE">
      <w:pPr>
        <w:pStyle w:val="Default"/>
        <w:ind w:left="720"/>
        <w:rPr>
          <w:rFonts w:ascii="Arial" w:hAnsi="Arial" w:cs="Arial"/>
          <w:b/>
          <w:u w:val="single"/>
        </w:rPr>
      </w:pPr>
    </w:p>
    <w:p w14:paraId="26EE847A" w14:textId="2321DB58" w:rsidR="00824497" w:rsidRDefault="00824497" w:rsidP="005E7131">
      <w:pPr>
        <w:pStyle w:val="Default"/>
        <w:numPr>
          <w:ilvl w:val="0"/>
          <w:numId w:val="2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Detailed LOO</w:t>
      </w:r>
    </w:p>
    <w:p w14:paraId="64E87EA8" w14:textId="77777777" w:rsidR="00717AEE" w:rsidRDefault="00717AEE" w:rsidP="00717AEE">
      <w:pPr>
        <w:pStyle w:val="Default"/>
        <w:rPr>
          <w:rFonts w:ascii="Arial" w:hAnsi="Arial" w:cs="Arial"/>
          <w:b/>
          <w:u w:val="single"/>
        </w:rPr>
      </w:pPr>
    </w:p>
    <w:p w14:paraId="697E7BA8" w14:textId="26711DD2" w:rsidR="00717AEE" w:rsidRPr="00717AEE" w:rsidRDefault="00824497" w:rsidP="005E7131">
      <w:pPr>
        <w:pStyle w:val="Default"/>
        <w:numPr>
          <w:ilvl w:val="0"/>
          <w:numId w:val="2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Synchronization Matrix</w:t>
      </w:r>
    </w:p>
    <w:p w14:paraId="5D86E60E" w14:textId="77777777" w:rsidR="003357C0" w:rsidRDefault="003357C0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4814D7D7" w14:textId="77777777" w:rsidR="003357C0" w:rsidRDefault="003357C0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0D7EE4FD" w14:textId="77777777" w:rsidR="003357C0" w:rsidRDefault="003357C0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63572DE9" w14:textId="77777777" w:rsidR="003357C0" w:rsidRDefault="003357C0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101CF531" w14:textId="58237548" w:rsidR="00DC1AA9" w:rsidRPr="004D38A0" w:rsidRDefault="00DC1AA9" w:rsidP="00DC1AA9">
      <w:pPr>
        <w:pStyle w:val="Default"/>
        <w:rPr>
          <w:rFonts w:ascii="Arial" w:hAnsi="Arial" w:cs="Arial"/>
          <w:bCs/>
        </w:rPr>
      </w:pPr>
      <w:r w:rsidRPr="004D38A0">
        <w:rPr>
          <w:rFonts w:ascii="Arial" w:hAnsi="Arial" w:cs="Arial"/>
          <w:b/>
          <w:bCs/>
          <w:u w:val="single"/>
        </w:rPr>
        <w:t xml:space="preserve">SUBSTEP 3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TEST COURSES OF ACTION</w:t>
      </w:r>
      <w:r w:rsidRPr="004D38A0">
        <w:rPr>
          <w:rFonts w:ascii="Arial" w:hAnsi="Arial" w:cs="Arial"/>
          <w:bCs/>
        </w:rPr>
        <w:tab/>
      </w:r>
    </w:p>
    <w:p w14:paraId="11DECB6B" w14:textId="77777777" w:rsidR="00060388" w:rsidRPr="004D38A0" w:rsidRDefault="00060388" w:rsidP="00DC1AA9">
      <w:pPr>
        <w:pStyle w:val="Default"/>
        <w:rPr>
          <w:rFonts w:ascii="Arial" w:hAnsi="Arial" w:cs="Arial"/>
          <w:bCs/>
        </w:rPr>
      </w:pPr>
    </w:p>
    <w:p w14:paraId="415366CA" w14:textId="2D4EB347" w:rsidR="00DC1AA9" w:rsidRPr="004D38A0" w:rsidRDefault="00DC1AA9" w:rsidP="005E7131">
      <w:pPr>
        <w:pStyle w:val="Default"/>
        <w:numPr>
          <w:ilvl w:val="0"/>
          <w:numId w:val="29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/>
          <w:bCs/>
          <w:u w:val="single"/>
        </w:rPr>
        <w:t>FASSD Test Table</w:t>
      </w:r>
      <w:r w:rsidRPr="004D38A0">
        <w:rPr>
          <w:rFonts w:ascii="Arial" w:hAnsi="Arial" w:cs="Arial"/>
          <w:bCs/>
        </w:rPr>
        <w:t>.</w:t>
      </w:r>
    </w:p>
    <w:p w14:paraId="42759752" w14:textId="77777777" w:rsidR="00312A7F" w:rsidRDefault="00312A7F" w:rsidP="001C4591">
      <w:pPr>
        <w:pStyle w:val="Default"/>
        <w:rPr>
          <w:rFonts w:ascii="Arial" w:hAnsi="Arial" w:cs="Arial"/>
          <w:b/>
          <w:bCs/>
          <w:u w:val="single"/>
        </w:rPr>
      </w:pPr>
    </w:p>
    <w:tbl>
      <w:tblPr>
        <w:tblW w:w="89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89"/>
        <w:gridCol w:w="2673"/>
        <w:gridCol w:w="2969"/>
      </w:tblGrid>
      <w:tr w:rsidR="00312A7F" w:rsidRPr="00312A7F" w14:paraId="064AFB62" w14:textId="77777777" w:rsidTr="00A76FC5">
        <w:trPr>
          <w:trHeight w:val="334"/>
        </w:trPr>
        <w:tc>
          <w:tcPr>
            <w:tcW w:w="3289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2B8C7F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kern w:val="24"/>
                <w:sz w:val="24"/>
                <w:szCs w:val="24"/>
                <w:lang w:eastAsia="en-MY"/>
              </w:rPr>
              <w:t>CRITERIA</w:t>
            </w:r>
          </w:p>
        </w:tc>
        <w:tc>
          <w:tcPr>
            <w:tcW w:w="2673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B9B907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kern w:val="24"/>
                <w:sz w:val="24"/>
                <w:szCs w:val="24"/>
                <w:lang w:eastAsia="en-MY"/>
              </w:rPr>
              <w:t>COA 1</w:t>
            </w:r>
          </w:p>
        </w:tc>
        <w:tc>
          <w:tcPr>
            <w:tcW w:w="2969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FC3A07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kern w:val="24"/>
                <w:sz w:val="24"/>
                <w:szCs w:val="24"/>
                <w:lang w:eastAsia="en-MY"/>
              </w:rPr>
              <w:t>COA 2</w:t>
            </w:r>
          </w:p>
        </w:tc>
      </w:tr>
      <w:tr w:rsidR="00312A7F" w:rsidRPr="00312A7F" w14:paraId="5C632DA0" w14:textId="77777777" w:rsidTr="00A76FC5">
        <w:trPr>
          <w:trHeight w:val="230"/>
        </w:trPr>
        <w:tc>
          <w:tcPr>
            <w:tcW w:w="32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A941B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Suitability</w:t>
            </w:r>
          </w:p>
        </w:tc>
        <w:tc>
          <w:tcPr>
            <w:tcW w:w="5642" w:type="dxa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307773" w14:textId="6EF5701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Able to achieve </w:t>
            </w:r>
            <w:r w:rsidR="007C4DBE"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end state</w:t>
            </w:r>
          </w:p>
        </w:tc>
      </w:tr>
      <w:tr w:rsidR="00312A7F" w:rsidRPr="00312A7F" w14:paraId="2B5991F9" w14:textId="77777777" w:rsidTr="00A76FC5">
        <w:trPr>
          <w:trHeight w:val="773"/>
        </w:trPr>
        <w:tc>
          <w:tcPr>
            <w:tcW w:w="32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A2B77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Feasibility</w:t>
            </w:r>
          </w:p>
        </w:tc>
        <w:tc>
          <w:tcPr>
            <w:tcW w:w="267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253FD" w14:textId="77777777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Time, Space &amp; Means is sufficient</w:t>
            </w:r>
          </w:p>
        </w:tc>
        <w:tc>
          <w:tcPr>
            <w:tcW w:w="29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CEFFF" w14:textId="77777777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More assets needed</w:t>
            </w:r>
          </w:p>
          <w:p w14:paraId="1E2FD05F" w14:textId="2EA8EAE2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Favorable cond</w:t>
            </w:r>
            <w:r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ition</w:t>
            </w: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ie</w:t>
            </w:r>
            <w:proofErr w:type="spellEnd"/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 Cabinet approval</w:t>
            </w:r>
          </w:p>
        </w:tc>
      </w:tr>
      <w:tr w:rsidR="00312A7F" w:rsidRPr="00312A7F" w14:paraId="73CE7FCE" w14:textId="77777777" w:rsidTr="00A76FC5">
        <w:trPr>
          <w:trHeight w:val="630"/>
        </w:trPr>
        <w:tc>
          <w:tcPr>
            <w:tcW w:w="32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41BF8C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Acceptability</w:t>
            </w:r>
          </w:p>
        </w:tc>
        <w:tc>
          <w:tcPr>
            <w:tcW w:w="267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E1947" w14:textId="77777777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Acceptable but a lot of collateral damage with probable humanitarian crisis</w:t>
            </w:r>
          </w:p>
        </w:tc>
        <w:tc>
          <w:tcPr>
            <w:tcW w:w="29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FC9436" w14:textId="77777777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High risk but less collateral damage and human loss for Malaysia</w:t>
            </w:r>
          </w:p>
        </w:tc>
      </w:tr>
      <w:tr w:rsidR="00312A7F" w:rsidRPr="00312A7F" w14:paraId="74175DB6" w14:textId="77777777" w:rsidTr="00A76FC5">
        <w:trPr>
          <w:trHeight w:val="493"/>
        </w:trPr>
        <w:tc>
          <w:tcPr>
            <w:tcW w:w="32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09F7C6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Sustainability</w:t>
            </w:r>
          </w:p>
          <w:p w14:paraId="1D733D2D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(Logistic)</w:t>
            </w:r>
          </w:p>
        </w:tc>
        <w:tc>
          <w:tcPr>
            <w:tcW w:w="267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FE9D72" w14:textId="77777777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Sustainable</w:t>
            </w:r>
          </w:p>
        </w:tc>
        <w:tc>
          <w:tcPr>
            <w:tcW w:w="29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AFDCD" w14:textId="77777777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More mil resources required</w:t>
            </w:r>
          </w:p>
        </w:tc>
      </w:tr>
      <w:tr w:rsidR="00312A7F" w:rsidRPr="00312A7F" w14:paraId="038AF23B" w14:textId="77777777" w:rsidTr="00A76FC5">
        <w:trPr>
          <w:trHeight w:val="1144"/>
        </w:trPr>
        <w:tc>
          <w:tcPr>
            <w:tcW w:w="32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7310D2" w14:textId="77777777" w:rsidR="00312A7F" w:rsidRPr="00312A7F" w:rsidRDefault="00312A7F" w:rsidP="00312A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Distinguishability</w:t>
            </w:r>
          </w:p>
        </w:tc>
        <w:tc>
          <w:tcPr>
            <w:tcW w:w="267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90BF3" w14:textId="77777777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Land Centric Ops supported by Air &amp; Sea (Defensive)</w:t>
            </w:r>
          </w:p>
        </w:tc>
        <w:tc>
          <w:tcPr>
            <w:tcW w:w="29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C43F1" w14:textId="55A43C05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Air &amp; Sea Centric Ops (Offensive) for pre</w:t>
            </w:r>
            <w:r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-</w:t>
            </w: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emptive</w:t>
            </w:r>
          </w:p>
          <w:p w14:paraId="20374626" w14:textId="77777777" w:rsidR="00312A7F" w:rsidRPr="00312A7F" w:rsidRDefault="00312A7F" w:rsidP="00312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312A7F">
              <w:rPr>
                <w:rFonts w:ascii="Arial" w:eastAsia="MS PGothic" w:hAnsi="Arial" w:cs="Arial"/>
                <w:color w:val="000000"/>
                <w:kern w:val="24"/>
                <w:sz w:val="24"/>
                <w:szCs w:val="24"/>
                <w:lang w:eastAsia="en-MY"/>
              </w:rPr>
              <w:t>then Land Centric Ops</w:t>
            </w:r>
          </w:p>
        </w:tc>
      </w:tr>
    </w:tbl>
    <w:p w14:paraId="038D1515" w14:textId="77777777" w:rsidR="003357C0" w:rsidRDefault="003357C0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580147AB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341FA56D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2AD782D7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65094E52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15766EFB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4EECF9A9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58388A6E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48EE372D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069F9082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2BA6A3B0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30EE37EB" w14:textId="77777777" w:rsidR="00717AEE" w:rsidRDefault="00717AEE" w:rsidP="00060388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2684D2D9" w14:textId="32E25BF3" w:rsidR="00DC1AA9" w:rsidRPr="004D38A0" w:rsidRDefault="00DC1AA9" w:rsidP="00060388">
      <w:pPr>
        <w:pStyle w:val="Default"/>
        <w:jc w:val="center"/>
        <w:rPr>
          <w:rFonts w:ascii="Arial" w:hAnsi="Arial" w:cs="Arial"/>
        </w:rPr>
      </w:pPr>
      <w:r w:rsidRPr="004D38A0">
        <w:rPr>
          <w:rFonts w:ascii="Arial" w:hAnsi="Arial" w:cs="Arial"/>
          <w:b/>
          <w:bCs/>
          <w:u w:val="single"/>
        </w:rPr>
        <w:t xml:space="preserve">STEP 4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COURSE OF ACTION (COA) ANALYSIS</w:t>
      </w:r>
    </w:p>
    <w:p w14:paraId="48EBA53D" w14:textId="77777777" w:rsidR="00A76FC5" w:rsidRDefault="00A76FC5" w:rsidP="00DC1AA9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2EDAC356" w14:textId="5FEB4F0B" w:rsidR="00DC1AA9" w:rsidRPr="004D38A0" w:rsidRDefault="00DC1AA9" w:rsidP="00DC1AA9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SUBSTEP 1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</w:t>
      </w:r>
      <w:r w:rsidR="00497BC6">
        <w:rPr>
          <w:rFonts w:ascii="Arial" w:hAnsi="Arial" w:cs="Arial"/>
          <w:b/>
          <w:bCs/>
          <w:u w:val="single"/>
        </w:rPr>
        <w:t>COMMANDER BRIEF</w:t>
      </w:r>
    </w:p>
    <w:p w14:paraId="198475AA" w14:textId="13E31151" w:rsidR="00DC1AA9" w:rsidRDefault="00DC1AA9" w:rsidP="00DC1AA9">
      <w:pPr>
        <w:pStyle w:val="Default"/>
        <w:jc w:val="both"/>
        <w:rPr>
          <w:rFonts w:ascii="Arial" w:hAnsi="Arial" w:cs="Arial"/>
          <w:bCs/>
        </w:rPr>
      </w:pPr>
    </w:p>
    <w:p w14:paraId="091C093A" w14:textId="3D8870A3" w:rsidR="00497BC6" w:rsidRPr="00497BC6" w:rsidRDefault="00497BC6" w:rsidP="005E7131">
      <w:pPr>
        <w:pStyle w:val="Default"/>
        <w:numPr>
          <w:ilvl w:val="0"/>
          <w:numId w:val="30"/>
        </w:num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Cs/>
        </w:rPr>
        <w:t xml:space="preserve">Commander Brief – </w:t>
      </w:r>
      <w:r w:rsidRPr="00497BC6">
        <w:rPr>
          <w:rFonts w:ascii="Arial" w:hAnsi="Arial" w:cs="Arial"/>
          <w:b/>
          <w:i/>
          <w:iCs/>
          <w:color w:val="FF0000"/>
        </w:rPr>
        <w:t>Please refer report separately</w:t>
      </w:r>
    </w:p>
    <w:p w14:paraId="4F301708" w14:textId="77777777" w:rsidR="00DC1AA9" w:rsidRPr="004D38A0" w:rsidRDefault="00DC1AA9" w:rsidP="00DC1AA9">
      <w:pPr>
        <w:pStyle w:val="Default"/>
        <w:jc w:val="both"/>
        <w:rPr>
          <w:rFonts w:ascii="Arial" w:hAnsi="Arial" w:cs="Arial"/>
          <w:bCs/>
        </w:rPr>
      </w:pPr>
    </w:p>
    <w:p w14:paraId="73F5AD8C" w14:textId="77E6D1B4" w:rsidR="00DC1AA9" w:rsidRDefault="00DC1AA9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SUBSTEP 2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</w:t>
      </w:r>
      <w:r w:rsidR="00497BC6" w:rsidRPr="00497BC6">
        <w:rPr>
          <w:rFonts w:ascii="Arial" w:hAnsi="Arial" w:cs="Arial"/>
          <w:b/>
          <w:bCs/>
          <w:u w:val="single"/>
        </w:rPr>
        <w:t>MODIFY &amp; UPDATE EACH LOO</w:t>
      </w:r>
    </w:p>
    <w:p w14:paraId="6D07E372" w14:textId="62AD6C65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22452C2" w14:textId="36879DD1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0BBE1D64" w14:textId="177A3D3A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78BA0E1" w14:textId="52A7A42A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0451C397" w14:textId="4FC933A6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74CF3F31" w14:textId="4DB83D7A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01B42C5" w14:textId="20DD440E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6388814F" w14:textId="06D5A4B2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D1BF0D8" w14:textId="43F36071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6AC79DF3" w14:textId="07035763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263C17DB" w14:textId="6A6BEA72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90E18F7" w14:textId="3CE097BE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0F2A2FF7" w14:textId="607EC556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7A654D54" w14:textId="1B548E99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5EF3975" w14:textId="157C07FC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24B1727" w14:textId="25C40D62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6D4236C0" w14:textId="203B4EE6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E4E9DCE" w14:textId="4908AFEB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6D519A2B" w14:textId="6E944E9E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A98EBEC" w14:textId="679FA58F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729F3D35" w14:textId="61FC076C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CB5AD1A" w14:textId="00BE8362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27C2FE46" w14:textId="7EA19BB1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8DEDFF5" w14:textId="3942859B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80C6FB6" w14:textId="2026823E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005F584C" w14:textId="64CB11EE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D7BCBC0" w14:textId="71446960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688B85E7" w14:textId="4B9CDCD6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BD0E97D" w14:textId="789A41E4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0DEADBB" w14:textId="09BBB9FA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01DA5389" w14:textId="2FC36C96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77298AB6" w14:textId="0FBB5F42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22421343" w14:textId="5BE9B23A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2F674073" w14:textId="27204C67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D1FCFFB" w14:textId="687A8B60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041CEBF" w14:textId="37A54C4E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B6D1AC9" w14:textId="03A971AE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67ADFD4" w14:textId="02E983AA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36CB459" w14:textId="0C4F9EE4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658F522A" w14:textId="77777777" w:rsidR="00A90FAC" w:rsidRDefault="00A90FAC" w:rsidP="00497BC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3268F3B" w14:textId="49517D03" w:rsidR="0051706F" w:rsidRDefault="0051706F" w:rsidP="0051706F">
      <w:pPr>
        <w:pStyle w:val="Default"/>
        <w:ind w:left="720"/>
        <w:jc w:val="both"/>
        <w:rPr>
          <w:rFonts w:ascii="Arial" w:hAnsi="Arial" w:cs="Arial"/>
          <w:b/>
          <w:bCs/>
          <w:u w:val="single"/>
        </w:rPr>
      </w:pPr>
    </w:p>
    <w:p w14:paraId="5635A6DE" w14:textId="634F7720" w:rsidR="0051706F" w:rsidRDefault="0051706F" w:rsidP="0051706F">
      <w:pPr>
        <w:pStyle w:val="Default"/>
        <w:ind w:left="720"/>
        <w:jc w:val="both"/>
        <w:rPr>
          <w:rFonts w:ascii="Arial" w:hAnsi="Arial" w:cs="Arial"/>
          <w:b/>
          <w:bCs/>
          <w:u w:val="single"/>
        </w:rPr>
      </w:pPr>
    </w:p>
    <w:p w14:paraId="7F9AC07D" w14:textId="100610E6" w:rsidR="0051706F" w:rsidRPr="004D38A0" w:rsidRDefault="0051706F" w:rsidP="0051706F">
      <w:pPr>
        <w:pStyle w:val="Default"/>
        <w:jc w:val="center"/>
        <w:rPr>
          <w:rFonts w:ascii="Arial" w:hAnsi="Arial" w:cs="Arial"/>
        </w:rPr>
      </w:pPr>
      <w:r w:rsidRPr="004D38A0">
        <w:rPr>
          <w:rFonts w:ascii="Arial" w:hAnsi="Arial" w:cs="Arial"/>
          <w:b/>
          <w:bCs/>
          <w:u w:val="single"/>
        </w:rPr>
        <w:lastRenderedPageBreak/>
        <w:t xml:space="preserve">STEP </w:t>
      </w:r>
      <w:r>
        <w:rPr>
          <w:rFonts w:ascii="Arial" w:hAnsi="Arial" w:cs="Arial"/>
          <w:b/>
          <w:bCs/>
          <w:u w:val="single"/>
        </w:rPr>
        <w:t>5</w:t>
      </w:r>
      <w:r w:rsidRPr="004D38A0">
        <w:rPr>
          <w:rFonts w:ascii="Arial" w:hAnsi="Arial" w:cs="Arial"/>
          <w:b/>
          <w:bCs/>
          <w:u w:val="single"/>
        </w:rPr>
        <w:t xml:space="preserve">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</w:t>
      </w:r>
      <w:r w:rsidRPr="0051706F">
        <w:rPr>
          <w:rFonts w:ascii="Arial" w:hAnsi="Arial" w:cs="Arial"/>
          <w:b/>
          <w:bCs/>
          <w:u w:val="single"/>
        </w:rPr>
        <w:t>DECISION AND CONOP DEVELOPMENT</w:t>
      </w:r>
    </w:p>
    <w:p w14:paraId="6ED77EE8" w14:textId="77777777" w:rsidR="0051706F" w:rsidRDefault="0051706F" w:rsidP="0051706F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C2C8217" w14:textId="77777777" w:rsidR="0051706F" w:rsidRPr="004D38A0" w:rsidRDefault="0051706F" w:rsidP="0051706F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4D38A0">
        <w:rPr>
          <w:rFonts w:ascii="Arial" w:hAnsi="Arial" w:cs="Arial"/>
          <w:b/>
          <w:bCs/>
          <w:u w:val="single"/>
        </w:rPr>
        <w:t xml:space="preserve">SUBSTEP 1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COMMANDER BRIEF</w:t>
      </w:r>
    </w:p>
    <w:p w14:paraId="32879747" w14:textId="77777777" w:rsidR="0051706F" w:rsidRDefault="0051706F" w:rsidP="0051706F">
      <w:pPr>
        <w:pStyle w:val="Default"/>
        <w:jc w:val="both"/>
        <w:rPr>
          <w:rFonts w:ascii="Arial" w:hAnsi="Arial" w:cs="Arial"/>
          <w:bCs/>
        </w:rPr>
      </w:pPr>
    </w:p>
    <w:p w14:paraId="7A99F6B7" w14:textId="737A5EDA" w:rsidR="0051706F" w:rsidRPr="0051706F" w:rsidRDefault="0051706F" w:rsidP="005E7131">
      <w:pPr>
        <w:pStyle w:val="Default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51706F">
        <w:rPr>
          <w:rFonts w:ascii="Arial" w:hAnsi="Arial" w:cs="Arial"/>
          <w:b/>
        </w:rPr>
        <w:t>Compare COA</w:t>
      </w:r>
    </w:p>
    <w:p w14:paraId="3895B97F" w14:textId="77777777" w:rsidR="0051706F" w:rsidRDefault="0051706F" w:rsidP="0051706F">
      <w:pPr>
        <w:pStyle w:val="Default"/>
        <w:ind w:left="720"/>
        <w:jc w:val="both"/>
        <w:rPr>
          <w:rFonts w:ascii="Arial" w:hAnsi="Arial" w:cs="Arial"/>
          <w:bCs/>
        </w:rPr>
      </w:pPr>
    </w:p>
    <w:p w14:paraId="3CFB0302" w14:textId="1643170C" w:rsidR="0051706F" w:rsidRDefault="0051706F" w:rsidP="005E7131">
      <w:pPr>
        <w:pStyle w:val="Default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51706F">
        <w:rPr>
          <w:rFonts w:ascii="Arial" w:hAnsi="Arial" w:cs="Arial"/>
          <w:bCs/>
        </w:rPr>
        <w:t>Numerical Analysis Decision Matrix</w:t>
      </w:r>
    </w:p>
    <w:p w14:paraId="26D7E4CD" w14:textId="43716437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tbl>
      <w:tblPr>
        <w:tblW w:w="8364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1701"/>
        <w:gridCol w:w="1134"/>
        <w:gridCol w:w="993"/>
        <w:gridCol w:w="1134"/>
        <w:gridCol w:w="1134"/>
      </w:tblGrid>
      <w:tr w:rsidR="00A3222A" w:rsidRPr="00F66B19" w14:paraId="599E51EF" w14:textId="77777777" w:rsidTr="00E14654">
        <w:trPr>
          <w:trHeight w:val="239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35CBF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MY"/>
              </w:rPr>
              <w:t>CRITERIA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9F58F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MY"/>
              </w:rPr>
              <w:t>WEIGHTAGE (W)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E578E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MY"/>
              </w:rPr>
              <w:t>COA 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18593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MY"/>
              </w:rPr>
              <w:t>COA 2</w:t>
            </w:r>
          </w:p>
        </w:tc>
      </w:tr>
      <w:tr w:rsidR="00A3222A" w:rsidRPr="00F66B19" w14:paraId="0F7BA947" w14:textId="77777777" w:rsidTr="00E14654">
        <w:trPr>
          <w:trHeight w:val="11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A2FA4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27D0B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4005D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MY"/>
              </w:rPr>
              <w:t>RATING (R)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EC2CF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MY"/>
              </w:rPr>
              <w:t>W x 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43C92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MY"/>
              </w:rPr>
              <w:t>RATING (R)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45772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MY"/>
              </w:rPr>
              <w:t>W x R</w:t>
            </w:r>
          </w:p>
        </w:tc>
      </w:tr>
      <w:tr w:rsidR="00A3222A" w:rsidRPr="00F66B19" w14:paraId="2075445A" w14:textId="77777777" w:rsidTr="00E14654">
        <w:trPr>
          <w:trHeight w:val="53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9BBBF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Achievement of Malaysia Defense strategy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455A4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66AD0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8C9FAE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6A243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BCC31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kern w:val="24"/>
                <w:sz w:val="24"/>
                <w:szCs w:val="24"/>
                <w:lang w:eastAsia="en-MY"/>
              </w:rPr>
              <w:t>50</w:t>
            </w:r>
          </w:p>
        </w:tc>
      </w:tr>
      <w:tr w:rsidR="00A3222A" w:rsidRPr="00F66B19" w14:paraId="70ED7C65" w14:textId="77777777" w:rsidTr="00E14654">
        <w:trPr>
          <w:trHeight w:val="60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BEE49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Achievement of joint function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14C33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506A9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D5BD6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8DD6F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3CA1D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kern w:val="24"/>
                <w:sz w:val="24"/>
                <w:szCs w:val="24"/>
                <w:lang w:eastAsia="en-MY"/>
              </w:rPr>
              <w:t>32</w:t>
            </w:r>
          </w:p>
        </w:tc>
      </w:tr>
      <w:tr w:rsidR="00A3222A" w:rsidRPr="00F66B19" w14:paraId="3B6B57B4" w14:textId="77777777" w:rsidTr="00E14654">
        <w:trPr>
          <w:trHeight w:val="77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A21EE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Lower Impact of Associated and Residual Risks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48F63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DA055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CAEC7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9D03A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602F0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kern w:val="24"/>
                <w:sz w:val="24"/>
                <w:szCs w:val="24"/>
                <w:lang w:eastAsia="en-MY"/>
              </w:rPr>
              <w:t>15</w:t>
            </w:r>
          </w:p>
        </w:tc>
      </w:tr>
      <w:tr w:rsidR="00A3222A" w:rsidRPr="00F66B19" w14:paraId="333809A8" w14:textId="77777777" w:rsidTr="00E14654">
        <w:trPr>
          <w:trHeight w:val="103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055CE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Lower External and domestic political impact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88944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76CFD8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058A7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25C792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662220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kern w:val="24"/>
                <w:sz w:val="24"/>
                <w:szCs w:val="24"/>
                <w:lang w:eastAsia="en-MY"/>
              </w:rPr>
              <w:t>12</w:t>
            </w:r>
          </w:p>
        </w:tc>
      </w:tr>
      <w:tr w:rsidR="00A3222A" w:rsidRPr="00F66B19" w14:paraId="6E782299" w14:textId="77777777" w:rsidTr="00E14654">
        <w:trPr>
          <w:trHeight w:val="60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73851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Sustainability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83D70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9CC7F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72A08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46586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79FBF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kern w:val="24"/>
                <w:sz w:val="24"/>
                <w:szCs w:val="24"/>
                <w:lang w:eastAsia="en-MY"/>
              </w:rPr>
              <w:t>16</w:t>
            </w:r>
          </w:p>
        </w:tc>
      </w:tr>
      <w:tr w:rsidR="00A3222A" w:rsidRPr="00F66B19" w14:paraId="24720077" w14:textId="77777777" w:rsidTr="00E14654">
        <w:trPr>
          <w:trHeight w:val="60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43AFA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Cooperation with OGD’s/NGO’s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731CF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E9363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917DA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4ECB2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95516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kern w:val="24"/>
                <w:sz w:val="24"/>
                <w:szCs w:val="24"/>
                <w:lang w:eastAsia="en-MY"/>
              </w:rPr>
              <w:t>20</w:t>
            </w:r>
          </w:p>
        </w:tc>
      </w:tr>
      <w:tr w:rsidR="00A3222A" w:rsidRPr="00F66B19" w14:paraId="4B47F5EB" w14:textId="77777777" w:rsidTr="00E14654">
        <w:trPr>
          <w:trHeight w:val="105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8960B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10268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F62487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2</w:t>
            </w: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4133A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27D27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kern w:val="24"/>
                <w:sz w:val="24"/>
                <w:szCs w:val="24"/>
                <w:lang w:eastAsia="en-MY"/>
              </w:rPr>
              <w:t>145</w:t>
            </w:r>
          </w:p>
        </w:tc>
      </w:tr>
      <w:tr w:rsidR="00A3222A" w:rsidRPr="00F66B19" w14:paraId="3EB9BEFC" w14:textId="77777777" w:rsidTr="00E14654">
        <w:trPr>
          <w:trHeight w:val="2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20D6B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Rank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97B91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63E46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FB9AD" w14:textId="77777777" w:rsidR="00A3222A" w:rsidRPr="00F66B19" w:rsidRDefault="00A3222A" w:rsidP="00E146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30F2B" w14:textId="77777777" w:rsidR="00A3222A" w:rsidRPr="00F66B1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F66B19">
              <w:rPr>
                <w:rFonts w:ascii="Arial" w:eastAsia="Times New Roman" w:hAnsi="Arial" w:cs="Arial"/>
                <w:kern w:val="24"/>
                <w:sz w:val="24"/>
                <w:szCs w:val="24"/>
                <w:lang w:eastAsia="en-MY"/>
              </w:rPr>
              <w:t>1</w:t>
            </w:r>
          </w:p>
        </w:tc>
      </w:tr>
    </w:tbl>
    <w:p w14:paraId="701E605A" w14:textId="59C02A9E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14:paraId="3C2FC498" w14:textId="0F95C2DA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7F60F18B" w14:textId="451F6538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607AFBC5" w14:textId="69199A04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16368969" w14:textId="45424195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19DAD310" w14:textId="7ADFCFCC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7733ADC8" w14:textId="149EC86C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2A7B86F7" w14:textId="5FF58041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6846253D" w14:textId="660F7704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7A55B6D5" w14:textId="4553F62D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4117EC4C" w14:textId="4DD0F22E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63E7AEFE" w14:textId="4A312FC6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5C028F2D" w14:textId="693B9FCA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2F6DFE8C" w14:textId="29CB057F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6C9E9B4C" w14:textId="77777777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2E6A50D7" w14:textId="14B01E57" w:rsidR="0051706F" w:rsidRDefault="0051706F" w:rsidP="005E7131">
      <w:pPr>
        <w:pStyle w:val="Default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51706F">
        <w:rPr>
          <w:rFonts w:ascii="Arial" w:hAnsi="Arial" w:cs="Arial"/>
          <w:bCs/>
        </w:rPr>
        <w:lastRenderedPageBreak/>
        <w:t>Advantages and Disadvantages</w:t>
      </w:r>
    </w:p>
    <w:p w14:paraId="4388AD1F" w14:textId="6D665CF8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tbl>
      <w:tblPr>
        <w:tblW w:w="9504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2"/>
        <w:gridCol w:w="5004"/>
        <w:gridCol w:w="3678"/>
      </w:tblGrid>
      <w:tr w:rsidR="00A3222A" w:rsidRPr="00255A39" w14:paraId="2EBDEA33" w14:textId="77777777" w:rsidTr="00E14654">
        <w:trPr>
          <w:trHeight w:val="342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1CE42" w14:textId="77777777" w:rsidR="00A3222A" w:rsidRPr="00255A3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COA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28129" w14:textId="77777777" w:rsidR="00A3222A" w:rsidRPr="00255A3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ADVANTAGES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1CACD" w14:textId="77777777" w:rsidR="00A3222A" w:rsidRPr="00255A3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DISADVANTAGES</w:t>
            </w:r>
          </w:p>
        </w:tc>
      </w:tr>
      <w:tr w:rsidR="00A3222A" w:rsidRPr="00255A39" w14:paraId="40C4DA75" w14:textId="77777777" w:rsidTr="00E14654">
        <w:trPr>
          <w:trHeight w:val="2979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E6431" w14:textId="77777777" w:rsidR="00A3222A" w:rsidRPr="00255A3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69872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47" w:hanging="447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Not be blame by International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 </w:t>
            </w:r>
          </w:p>
          <w:p w14:paraId="077335CB" w14:textId="77777777" w:rsidR="00A3222A" w:rsidRPr="00255A39" w:rsidRDefault="00A3222A" w:rsidP="00E1465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       </w:t>
            </w: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community</w:t>
            </w:r>
          </w:p>
          <w:p w14:paraId="69E36145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47" w:hanging="447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Gain sympathy and support from </w:t>
            </w:r>
          </w:p>
          <w:p w14:paraId="53177A91" w14:textId="77777777" w:rsidR="00A3222A" w:rsidRPr="00255A39" w:rsidRDefault="00A3222A" w:rsidP="00E1465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       </w:t>
            </w: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international community</w:t>
            </w:r>
          </w:p>
          <w:p w14:paraId="46C5F919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47" w:hanging="447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FPDA/ASEAN/CHILAND/AS support</w:t>
            </w:r>
          </w:p>
          <w:p w14:paraId="33F2078E" w14:textId="77777777" w:rsidR="00A3222A" w:rsidRPr="00255A39" w:rsidRDefault="00A3222A" w:rsidP="00E1465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       </w:t>
            </w: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ASEAN support</w:t>
            </w:r>
          </w:p>
          <w:p w14:paraId="67189366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47" w:hanging="447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Sufficient time for prep</w:t>
            </w:r>
          </w:p>
          <w:p w14:paraId="34DB8E77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47" w:hanging="447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Economy of effort</w:t>
            </w:r>
          </w:p>
          <w:p w14:paraId="65F53FF9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47" w:hanging="447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Opportunity to deescalate the tension</w:t>
            </w:r>
          </w:p>
          <w:p w14:paraId="0CA41E02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ROE complied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FF172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attrition rate</w:t>
            </w:r>
          </w:p>
          <w:p w14:paraId="577E572A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Vulnerable for pre-emptive strike</w:t>
            </w:r>
          </w:p>
          <w:p w14:paraId="24E2BB4E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Low initiative</w:t>
            </w:r>
          </w:p>
          <w:p w14:paraId="29385908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casualties</w:t>
            </w:r>
          </w:p>
          <w:p w14:paraId="71BC5C7F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Uncertainty</w:t>
            </w:r>
          </w:p>
          <w:p w14:paraId="6235771C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numbers of IDP</w:t>
            </w:r>
          </w:p>
          <w:p w14:paraId="38275A7E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May prolong duration of op</w:t>
            </w:r>
          </w:p>
          <w:p w14:paraId="58C76E23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Collateral damage on public &amp; private infra</w:t>
            </w:r>
          </w:p>
          <w:p w14:paraId="75D910CC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Northern territory being compromised</w:t>
            </w:r>
          </w:p>
          <w:p w14:paraId="23666B61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Limited time and space</w:t>
            </w:r>
          </w:p>
          <w:p w14:paraId="2B323916" w14:textId="77777777" w:rsidR="00A3222A" w:rsidRPr="00255A39" w:rsidRDefault="00A3222A" w:rsidP="005E7131">
            <w:pPr>
              <w:numPr>
                <w:ilvl w:val="0"/>
                <w:numId w:val="4"/>
              </w:numPr>
              <w:spacing w:after="0" w:line="240" w:lineRule="auto"/>
              <w:ind w:left="402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rebuilding cost</w:t>
            </w:r>
          </w:p>
        </w:tc>
      </w:tr>
      <w:tr w:rsidR="00A3222A" w:rsidRPr="00255A39" w14:paraId="2833394E" w14:textId="77777777" w:rsidTr="00E14654">
        <w:trPr>
          <w:trHeight w:val="234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D8FB2" w14:textId="77777777" w:rsidR="00A3222A" w:rsidRPr="00255A39" w:rsidRDefault="00A3222A" w:rsidP="00E1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E8DA9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initiative</w:t>
            </w:r>
          </w:p>
          <w:p w14:paraId="2E0D58BF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Freedom of maneuver</w:t>
            </w:r>
          </w:p>
          <w:p w14:paraId="511274BF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Preserve MAL northern territory</w:t>
            </w:r>
          </w:p>
          <w:p w14:paraId="4C15A9AA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Surprise element</w:t>
            </w:r>
          </w:p>
          <w:p w14:paraId="761AB645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Minimum casualties</w:t>
            </w:r>
          </w:p>
          <w:p w14:paraId="79CF7B43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Limited </w:t>
            </w:r>
            <w:proofErr w:type="spellStart"/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Tedung</w:t>
            </w:r>
            <w:proofErr w:type="spellEnd"/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gp</w:t>
            </w:r>
            <w:proofErr w:type="spellEnd"/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 xml:space="preserve"> activities</w:t>
            </w:r>
          </w:p>
          <w:p w14:paraId="27B89F78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Moral</w:t>
            </w:r>
          </w:p>
          <w:p w14:paraId="70CA883F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Show capability</w:t>
            </w:r>
          </w:p>
          <w:p w14:paraId="24D9C7EF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Disrupt/destroy enemy HVT</w:t>
            </w:r>
          </w:p>
          <w:p w14:paraId="51D7D6CB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possibilities to achieve objective</w:t>
            </w:r>
          </w:p>
          <w:p w14:paraId="605801B6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47" w:hanging="425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Faster military solution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68666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Bad boy image</w:t>
            </w:r>
          </w:p>
          <w:p w14:paraId="4B9EC461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Maximum collateral damage</w:t>
            </w:r>
          </w:p>
          <w:p w14:paraId="24E0A876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International pressure</w:t>
            </w:r>
          </w:p>
          <w:p w14:paraId="59AB8DEF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numbers of refugees</w:t>
            </w:r>
          </w:p>
          <w:p w14:paraId="2570E636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CHILAND/AS support reduce</w:t>
            </w:r>
          </w:p>
          <w:p w14:paraId="773C7E08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High risk strike depth</w:t>
            </w:r>
          </w:p>
          <w:p w14:paraId="66BBDFA2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May collapse if MU retaliate</w:t>
            </w:r>
          </w:p>
          <w:p w14:paraId="507F24E4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May loose HVA</w:t>
            </w:r>
          </w:p>
          <w:p w14:paraId="38B70CE7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Upon cabinet approval</w:t>
            </w:r>
          </w:p>
          <w:p w14:paraId="6176DE18" w14:textId="77777777" w:rsidR="00A3222A" w:rsidRPr="00255A39" w:rsidRDefault="00A3222A" w:rsidP="005E7131">
            <w:pPr>
              <w:numPr>
                <w:ilvl w:val="0"/>
                <w:numId w:val="5"/>
              </w:numPr>
              <w:spacing w:after="0" w:line="240" w:lineRule="auto"/>
              <w:ind w:left="402" w:hanging="402"/>
              <w:contextualSpacing/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</w:pPr>
            <w:r w:rsidRPr="00255A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n-MY"/>
              </w:rPr>
              <w:t>Prolong conflict</w:t>
            </w:r>
          </w:p>
        </w:tc>
      </w:tr>
    </w:tbl>
    <w:p w14:paraId="0B0986B7" w14:textId="77777777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35B9D6C8" w14:textId="36759402" w:rsidR="0051706F" w:rsidRDefault="0051706F" w:rsidP="005E7131">
      <w:pPr>
        <w:pStyle w:val="Default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51706F">
        <w:rPr>
          <w:rFonts w:ascii="Arial" w:hAnsi="Arial" w:cs="Arial"/>
          <w:bCs/>
        </w:rPr>
        <w:t>Broad Categories Analysis</w:t>
      </w:r>
    </w:p>
    <w:p w14:paraId="57BBD0B7" w14:textId="77777777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6AC6C528" w14:textId="06B0F362" w:rsidR="0051706F" w:rsidRDefault="0051706F" w:rsidP="005E7131">
      <w:pPr>
        <w:pStyle w:val="Default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51706F">
        <w:rPr>
          <w:rFonts w:ascii="Arial" w:hAnsi="Arial" w:cs="Arial"/>
          <w:bCs/>
        </w:rPr>
        <w:t>Staff Ranking By Branch</w:t>
      </w:r>
    </w:p>
    <w:p w14:paraId="4D75A0A3" w14:textId="34A0633C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080BBC5B" w14:textId="4545B471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1E283489" w14:textId="07742B50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0EAE50BE" w14:textId="505C30BC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7BC68079" w14:textId="093B9C8B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4EF13A44" w14:textId="17551E45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3776EF32" w14:textId="68C3187E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1F8F96FB" w14:textId="629FE2AA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2AC7788A" w14:textId="4168055F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4EA2F30A" w14:textId="5C52A531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69982B7B" w14:textId="0DC8EFFE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70ABA2BC" w14:textId="038F00BC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201BD848" w14:textId="67450D88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5F251044" w14:textId="2BEDF631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p w14:paraId="65EDCC2A" w14:textId="77777777" w:rsidR="00A3222A" w:rsidRDefault="00A3222A" w:rsidP="004C2382">
      <w:pPr>
        <w:pStyle w:val="Default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685EB761" w14:textId="6EBE48D0" w:rsidR="0051706F" w:rsidRDefault="0051706F" w:rsidP="005E7131">
      <w:pPr>
        <w:pStyle w:val="Default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51706F">
        <w:rPr>
          <w:rFonts w:ascii="Arial" w:hAnsi="Arial" w:cs="Arial"/>
          <w:bCs/>
        </w:rPr>
        <w:lastRenderedPageBreak/>
        <w:t>COA Risk Assessment Matrix</w:t>
      </w:r>
    </w:p>
    <w:p w14:paraId="14FC4070" w14:textId="77777777" w:rsidR="00A3222A" w:rsidRDefault="00A3222A" w:rsidP="00A3222A">
      <w:pPr>
        <w:pStyle w:val="Default"/>
        <w:ind w:left="1080"/>
        <w:jc w:val="both"/>
        <w:rPr>
          <w:rFonts w:ascii="Arial" w:hAnsi="Arial" w:cs="Arial"/>
          <w:bCs/>
        </w:rPr>
      </w:pPr>
    </w:p>
    <w:tbl>
      <w:tblPr>
        <w:tblW w:w="7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60"/>
        <w:gridCol w:w="2420"/>
        <w:gridCol w:w="2160"/>
      </w:tblGrid>
      <w:tr w:rsidR="00A3222A" w:rsidRPr="003357C0" w14:paraId="423817E2" w14:textId="77777777" w:rsidTr="00E14654">
        <w:trPr>
          <w:trHeight w:val="283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D0284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65534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COA 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F57CC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COA 2</w:t>
            </w:r>
          </w:p>
        </w:tc>
      </w:tr>
      <w:tr w:rsidR="00A3222A" w:rsidRPr="003357C0" w14:paraId="380831C2" w14:textId="77777777" w:rsidTr="00E14654">
        <w:trPr>
          <w:trHeight w:val="311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90CCB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Collateral damage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CC3D3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HIGH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16E10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LOW</w:t>
            </w:r>
          </w:p>
        </w:tc>
      </w:tr>
      <w:tr w:rsidR="00A3222A" w:rsidRPr="003357C0" w14:paraId="04528DDB" w14:textId="77777777" w:rsidTr="00E14654">
        <w:trPr>
          <w:trHeight w:val="403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9A011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Escalation of hostile environment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E75AE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MODERATE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57552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HIGH</w:t>
            </w:r>
          </w:p>
        </w:tc>
      </w:tr>
      <w:tr w:rsidR="00A3222A" w:rsidRPr="003357C0" w14:paraId="05AC9CD7" w14:textId="77777777" w:rsidTr="00E14654">
        <w:trPr>
          <w:trHeight w:val="61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8AD79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Impact on natural environment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3ED86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MODERATE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BFD2E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LOW</w:t>
            </w:r>
          </w:p>
        </w:tc>
      </w:tr>
      <w:tr w:rsidR="00A3222A" w:rsidRPr="003357C0" w14:paraId="75FA861E" w14:textId="77777777" w:rsidTr="00E14654"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99063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Humanitarian issues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50D37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HIGH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8DC5C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MODERATE</w:t>
            </w:r>
          </w:p>
        </w:tc>
      </w:tr>
      <w:tr w:rsidR="00A3222A" w:rsidRPr="003357C0" w14:paraId="6AC09661" w14:textId="77777777" w:rsidTr="00E14654"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F81ECB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Loss of domestic support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208D2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LOW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9272D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LOW</w:t>
            </w:r>
          </w:p>
        </w:tc>
      </w:tr>
      <w:tr w:rsidR="00A3222A" w:rsidRPr="003357C0" w14:paraId="5887C22C" w14:textId="77777777" w:rsidTr="00E14654">
        <w:trPr>
          <w:trHeight w:val="61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55E771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Loss of international community support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CE2F1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LOW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B325B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HIGH</w:t>
            </w:r>
          </w:p>
        </w:tc>
      </w:tr>
      <w:tr w:rsidR="00A3222A" w:rsidRPr="003357C0" w14:paraId="4AFE64BB" w14:textId="77777777" w:rsidTr="00E14654"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0E839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Loss of personnel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9D588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HIGH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1A1F2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LOW</w:t>
            </w:r>
          </w:p>
        </w:tc>
      </w:tr>
      <w:tr w:rsidR="00A3222A" w:rsidRPr="003357C0" w14:paraId="582B057D" w14:textId="77777777" w:rsidTr="00E14654"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B2D08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Loss of assets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B5BB4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MODERATE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9F364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</w:rPr>
              <w:t>LOW</w:t>
            </w:r>
          </w:p>
        </w:tc>
      </w:tr>
      <w:tr w:rsidR="00A3222A" w:rsidRPr="003357C0" w14:paraId="08999334" w14:textId="77777777" w:rsidTr="00E14654"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E752A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17D2F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C655E" w14:textId="77777777" w:rsidR="00A3222A" w:rsidRPr="003357C0" w:rsidRDefault="00A3222A" w:rsidP="00E14654">
            <w:pPr>
              <w:pStyle w:val="Default"/>
              <w:rPr>
                <w:rFonts w:ascii="Arial" w:hAnsi="Arial" w:cs="Arial"/>
                <w:lang w:val="en-MY"/>
              </w:rPr>
            </w:pPr>
            <w:r w:rsidRPr="003357C0">
              <w:rPr>
                <w:rFonts w:ascii="Arial" w:hAnsi="Arial" w:cs="Arial"/>
                <w:b/>
                <w:bCs/>
              </w:rPr>
              <w:t>1</w:t>
            </w:r>
          </w:p>
        </w:tc>
      </w:tr>
    </w:tbl>
    <w:p w14:paraId="4CC5E43B" w14:textId="77777777" w:rsidR="003357C0" w:rsidRDefault="003357C0" w:rsidP="0058682F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074C7B87" w14:textId="1C2BAD2E" w:rsidR="003357C0" w:rsidRDefault="003357C0" w:rsidP="00DC1AA9">
      <w:pPr>
        <w:pStyle w:val="Default"/>
        <w:rPr>
          <w:rFonts w:ascii="Arial" w:hAnsi="Arial" w:cs="Arial"/>
        </w:rPr>
      </w:pPr>
    </w:p>
    <w:p w14:paraId="529F8DF5" w14:textId="77777777" w:rsidR="003357C0" w:rsidRDefault="003357C0" w:rsidP="00DC1AA9">
      <w:pPr>
        <w:pStyle w:val="Default"/>
        <w:rPr>
          <w:rFonts w:ascii="Arial" w:hAnsi="Arial" w:cs="Arial"/>
        </w:rPr>
      </w:pPr>
    </w:p>
    <w:p w14:paraId="2A7C234A" w14:textId="68C3D276" w:rsidR="00DC1AA9" w:rsidRPr="004D38A0" w:rsidRDefault="00A3222A" w:rsidP="00DC1AA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SUB</w:t>
      </w:r>
      <w:r w:rsidR="00DC1AA9" w:rsidRPr="004D38A0">
        <w:rPr>
          <w:rFonts w:ascii="Arial" w:hAnsi="Arial" w:cs="Arial"/>
          <w:b/>
          <w:bCs/>
          <w:u w:val="single"/>
        </w:rPr>
        <w:t xml:space="preserve">BSTEP 2 </w:t>
      </w:r>
      <w:r w:rsidR="00DC1AA9" w:rsidRPr="004D38A0">
        <w:rPr>
          <w:rFonts w:ascii="Arial" w:hAnsi="Arial" w:cs="Arial"/>
          <w:b/>
          <w:u w:val="single"/>
        </w:rPr>
        <w:t>–</w:t>
      </w:r>
      <w:r w:rsidR="00DC1AA9" w:rsidRPr="004D38A0">
        <w:rPr>
          <w:rFonts w:ascii="Arial" w:hAnsi="Arial" w:cs="Arial"/>
          <w:b/>
          <w:bCs/>
          <w:u w:val="single"/>
        </w:rPr>
        <w:t xml:space="preserve"> SELECT PREFERRED COA</w:t>
      </w:r>
    </w:p>
    <w:p w14:paraId="77629AFB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15FB2FA6" w14:textId="369EEAEF" w:rsidR="00374175" w:rsidRDefault="00DC1AA9" w:rsidP="005E7131">
      <w:pPr>
        <w:pStyle w:val="Default"/>
        <w:numPr>
          <w:ilvl w:val="0"/>
          <w:numId w:val="33"/>
        </w:numPr>
        <w:rPr>
          <w:rFonts w:ascii="Arial" w:hAnsi="Arial" w:cs="Arial"/>
          <w:bCs/>
          <w:color w:val="auto"/>
        </w:rPr>
      </w:pPr>
      <w:r w:rsidRPr="004D38A0">
        <w:rPr>
          <w:rFonts w:ascii="Arial" w:hAnsi="Arial" w:cs="Arial"/>
          <w:b/>
          <w:bCs/>
          <w:u w:val="single"/>
        </w:rPr>
        <w:t>Proposed COA to be Developed into CONOP</w:t>
      </w:r>
      <w:r w:rsidRPr="004D38A0">
        <w:rPr>
          <w:rFonts w:ascii="Arial" w:hAnsi="Arial" w:cs="Arial"/>
          <w:bCs/>
        </w:rPr>
        <w:t xml:space="preserve">. </w:t>
      </w:r>
      <w:r w:rsidR="00374175" w:rsidRPr="00374175">
        <w:rPr>
          <w:rFonts w:ascii="Arial" w:hAnsi="Arial" w:cs="Arial"/>
          <w:bCs/>
          <w:color w:val="auto"/>
        </w:rPr>
        <w:t xml:space="preserve">COA </w:t>
      </w:r>
      <w:r w:rsidR="00B05D58">
        <w:rPr>
          <w:rFonts w:ascii="Arial" w:hAnsi="Arial" w:cs="Arial"/>
          <w:bCs/>
          <w:color w:val="auto"/>
        </w:rPr>
        <w:t>2</w:t>
      </w:r>
      <w:r w:rsidR="00374175" w:rsidRPr="00374175">
        <w:rPr>
          <w:rFonts w:ascii="Arial" w:hAnsi="Arial" w:cs="Arial"/>
          <w:bCs/>
          <w:color w:val="auto"/>
        </w:rPr>
        <w:t xml:space="preserve"> been selected (Defeat and </w:t>
      </w:r>
      <w:proofErr w:type="spellStart"/>
      <w:r w:rsidR="00374175" w:rsidRPr="00374175">
        <w:rPr>
          <w:rFonts w:ascii="Arial" w:hAnsi="Arial" w:cs="Arial"/>
          <w:bCs/>
          <w:color w:val="auto"/>
        </w:rPr>
        <w:t>Stabilise</w:t>
      </w:r>
      <w:proofErr w:type="spellEnd"/>
      <w:r w:rsidR="00374175" w:rsidRPr="00374175">
        <w:rPr>
          <w:rFonts w:ascii="Arial" w:hAnsi="Arial" w:cs="Arial"/>
          <w:bCs/>
          <w:color w:val="auto"/>
        </w:rPr>
        <w:t>)</w:t>
      </w:r>
      <w:r w:rsidRPr="00374175">
        <w:rPr>
          <w:rFonts w:ascii="Arial" w:hAnsi="Arial" w:cs="Arial"/>
          <w:bCs/>
          <w:color w:val="auto"/>
        </w:rPr>
        <w:t>.</w:t>
      </w:r>
    </w:p>
    <w:p w14:paraId="09A7AB2C" w14:textId="005E6106" w:rsidR="00A3222A" w:rsidRDefault="00A3222A" w:rsidP="00A3222A">
      <w:pPr>
        <w:pStyle w:val="Default"/>
        <w:rPr>
          <w:rFonts w:ascii="Arial" w:hAnsi="Arial" w:cs="Arial"/>
          <w:bCs/>
          <w:color w:val="auto"/>
        </w:rPr>
      </w:pPr>
    </w:p>
    <w:p w14:paraId="3FBCD2D6" w14:textId="77777777" w:rsidR="00A3222A" w:rsidRDefault="00A3222A" w:rsidP="00A3222A">
      <w:pPr>
        <w:pStyle w:val="Default"/>
        <w:rPr>
          <w:rFonts w:ascii="Arial" w:hAnsi="Arial" w:cs="Arial"/>
          <w:bCs/>
          <w:color w:val="auto"/>
        </w:rPr>
      </w:pPr>
    </w:p>
    <w:p w14:paraId="44E87EED" w14:textId="77777777" w:rsidR="002E1271" w:rsidRDefault="002E1271" w:rsidP="00DC1AA9">
      <w:pPr>
        <w:pStyle w:val="Default"/>
        <w:rPr>
          <w:rFonts w:ascii="Arial" w:hAnsi="Arial" w:cs="Arial"/>
          <w:b/>
          <w:bCs/>
          <w:u w:val="single"/>
        </w:rPr>
      </w:pPr>
    </w:p>
    <w:p w14:paraId="3BB868FF" w14:textId="656DEB4B" w:rsidR="00DC1AA9" w:rsidRPr="002E1271" w:rsidRDefault="00DC1AA9" w:rsidP="00DC1AA9">
      <w:pPr>
        <w:pStyle w:val="Default"/>
        <w:rPr>
          <w:rFonts w:ascii="Arial" w:hAnsi="Arial" w:cs="Arial"/>
          <w:bCs/>
          <w:color w:val="auto"/>
        </w:rPr>
      </w:pPr>
      <w:r w:rsidRPr="004D38A0">
        <w:rPr>
          <w:rFonts w:ascii="Arial" w:hAnsi="Arial" w:cs="Arial"/>
          <w:b/>
          <w:bCs/>
          <w:u w:val="single"/>
        </w:rPr>
        <w:t xml:space="preserve">SUBSTEP 3 </w:t>
      </w:r>
      <w:r w:rsidRPr="004D38A0">
        <w:rPr>
          <w:rFonts w:ascii="Arial" w:hAnsi="Arial" w:cs="Arial"/>
          <w:b/>
          <w:u w:val="single"/>
        </w:rPr>
        <w:t>–</w:t>
      </w:r>
      <w:r w:rsidRPr="004D38A0">
        <w:rPr>
          <w:rFonts w:ascii="Arial" w:hAnsi="Arial" w:cs="Arial"/>
          <w:b/>
          <w:bCs/>
          <w:u w:val="single"/>
        </w:rPr>
        <w:t xml:space="preserve"> DEVELOP CONCEPT OF OPERATIONS (CONOP)</w:t>
      </w:r>
    </w:p>
    <w:p w14:paraId="6C66513E" w14:textId="77777777" w:rsidR="002E1271" w:rsidRDefault="002E1271" w:rsidP="00DC1AA9">
      <w:pPr>
        <w:pStyle w:val="Default"/>
        <w:rPr>
          <w:rFonts w:ascii="Arial" w:hAnsi="Arial" w:cs="Arial"/>
          <w:bCs/>
        </w:rPr>
      </w:pPr>
    </w:p>
    <w:p w14:paraId="2A2B732C" w14:textId="38B1AA2D" w:rsidR="00060388" w:rsidRDefault="00DC1AA9" w:rsidP="005E7131">
      <w:pPr>
        <w:pStyle w:val="Default"/>
        <w:numPr>
          <w:ilvl w:val="0"/>
          <w:numId w:val="34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 xml:space="preserve">CONOP </w:t>
      </w:r>
      <w:r w:rsidR="00B05D58">
        <w:rPr>
          <w:rFonts w:ascii="Arial" w:hAnsi="Arial" w:cs="Arial"/>
          <w:bCs/>
        </w:rPr>
        <w:t>will be issued separately</w:t>
      </w:r>
      <w:r w:rsidRPr="004D38A0">
        <w:rPr>
          <w:rFonts w:ascii="Arial" w:hAnsi="Arial" w:cs="Arial"/>
          <w:bCs/>
        </w:rPr>
        <w:t>.</w:t>
      </w:r>
    </w:p>
    <w:p w14:paraId="68765FE8" w14:textId="77777777" w:rsidR="005D561D" w:rsidRDefault="005D561D" w:rsidP="00DC1AA9">
      <w:pPr>
        <w:pStyle w:val="Default"/>
        <w:rPr>
          <w:rFonts w:ascii="Arial" w:hAnsi="Arial" w:cs="Arial"/>
          <w:bCs/>
        </w:rPr>
      </w:pPr>
    </w:p>
    <w:p w14:paraId="59C8BD15" w14:textId="1849519E" w:rsidR="00DC1AA9" w:rsidRPr="004D38A0" w:rsidRDefault="00DC1AA9" w:rsidP="005E7131">
      <w:pPr>
        <w:pStyle w:val="Default"/>
        <w:numPr>
          <w:ilvl w:val="0"/>
          <w:numId w:val="34"/>
        </w:numPr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>Ack.</w:t>
      </w:r>
    </w:p>
    <w:p w14:paraId="050AA660" w14:textId="16ECC3E4" w:rsidR="00DC1AA9" w:rsidRDefault="00DC1AA9" w:rsidP="00DC1AA9">
      <w:pPr>
        <w:pStyle w:val="Default"/>
        <w:rPr>
          <w:rFonts w:ascii="Arial" w:hAnsi="Arial" w:cs="Arial"/>
          <w:bCs/>
        </w:rPr>
      </w:pPr>
    </w:p>
    <w:p w14:paraId="1423CC03" w14:textId="77777777" w:rsidR="00374175" w:rsidRDefault="00374175" w:rsidP="00DC1AA9">
      <w:pPr>
        <w:pStyle w:val="Default"/>
        <w:rPr>
          <w:rFonts w:ascii="Arial" w:hAnsi="Arial" w:cs="Arial"/>
          <w:bCs/>
        </w:rPr>
      </w:pPr>
    </w:p>
    <w:p w14:paraId="6F4163F3" w14:textId="77777777" w:rsidR="0048715C" w:rsidRPr="004D38A0" w:rsidRDefault="0048715C" w:rsidP="00DC1AA9">
      <w:pPr>
        <w:pStyle w:val="Default"/>
        <w:rPr>
          <w:rFonts w:ascii="Arial" w:hAnsi="Arial" w:cs="Arial"/>
          <w:bCs/>
        </w:rPr>
      </w:pPr>
    </w:p>
    <w:p w14:paraId="049D58E4" w14:textId="4FCCE9F9" w:rsidR="00DC1AA9" w:rsidRDefault="00DC1AA9" w:rsidP="00DC1AA9">
      <w:pPr>
        <w:pStyle w:val="Default"/>
        <w:rPr>
          <w:rFonts w:ascii="Arial" w:hAnsi="Arial" w:cs="Arial"/>
          <w:bCs/>
        </w:rPr>
      </w:pPr>
    </w:p>
    <w:p w14:paraId="0338D70E" w14:textId="77777777" w:rsidR="00A3222A" w:rsidRPr="004D38A0" w:rsidRDefault="00A3222A" w:rsidP="00DC1AA9">
      <w:pPr>
        <w:pStyle w:val="Default"/>
        <w:rPr>
          <w:rFonts w:ascii="Arial" w:hAnsi="Arial" w:cs="Arial"/>
          <w:bCs/>
        </w:rPr>
      </w:pPr>
    </w:p>
    <w:p w14:paraId="618F8044" w14:textId="49F1234D" w:rsidR="00DC1AA9" w:rsidRDefault="00DC1AA9" w:rsidP="00DC1AA9">
      <w:pPr>
        <w:pStyle w:val="Default"/>
        <w:rPr>
          <w:rFonts w:ascii="Arial" w:hAnsi="Arial" w:cs="Arial"/>
          <w:bCs/>
        </w:rPr>
      </w:pPr>
    </w:p>
    <w:p w14:paraId="42E414BE" w14:textId="42FC99B6" w:rsidR="00A3222A" w:rsidRDefault="00A3222A" w:rsidP="00DC1AA9">
      <w:pPr>
        <w:pStyle w:val="Default"/>
        <w:rPr>
          <w:rFonts w:ascii="Arial" w:hAnsi="Arial" w:cs="Arial"/>
          <w:bCs/>
        </w:rPr>
      </w:pPr>
    </w:p>
    <w:p w14:paraId="6FA1A90A" w14:textId="27DEE13E" w:rsidR="00A3222A" w:rsidRDefault="00A3222A" w:rsidP="00DC1AA9">
      <w:pPr>
        <w:pStyle w:val="Default"/>
        <w:rPr>
          <w:rFonts w:ascii="Arial" w:hAnsi="Arial" w:cs="Arial"/>
          <w:bCs/>
        </w:rPr>
      </w:pPr>
    </w:p>
    <w:p w14:paraId="2C73BDB3" w14:textId="6F413C03" w:rsidR="00A3222A" w:rsidRDefault="00A3222A" w:rsidP="00DC1AA9">
      <w:pPr>
        <w:pStyle w:val="Default"/>
        <w:rPr>
          <w:rFonts w:ascii="Arial" w:hAnsi="Arial" w:cs="Arial"/>
          <w:bCs/>
        </w:rPr>
      </w:pPr>
    </w:p>
    <w:p w14:paraId="34A843F0" w14:textId="364329FA" w:rsidR="00A3222A" w:rsidRDefault="00A3222A" w:rsidP="00DC1AA9">
      <w:pPr>
        <w:pStyle w:val="Default"/>
        <w:rPr>
          <w:rFonts w:ascii="Arial" w:hAnsi="Arial" w:cs="Arial"/>
          <w:bCs/>
        </w:rPr>
      </w:pPr>
    </w:p>
    <w:p w14:paraId="49AE22DA" w14:textId="387BE687" w:rsidR="00A3222A" w:rsidRDefault="00A3222A" w:rsidP="00DC1AA9">
      <w:pPr>
        <w:pStyle w:val="Default"/>
        <w:rPr>
          <w:rFonts w:ascii="Arial" w:hAnsi="Arial" w:cs="Arial"/>
          <w:bCs/>
        </w:rPr>
      </w:pPr>
    </w:p>
    <w:p w14:paraId="0447A103" w14:textId="77777777" w:rsidR="00A3222A" w:rsidRPr="004D38A0" w:rsidRDefault="00A3222A" w:rsidP="00DC1AA9">
      <w:pPr>
        <w:pStyle w:val="Default"/>
        <w:rPr>
          <w:rFonts w:ascii="Arial" w:hAnsi="Arial" w:cs="Arial"/>
          <w:bCs/>
        </w:rPr>
      </w:pPr>
    </w:p>
    <w:p w14:paraId="59389255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6A52BAB7" w14:textId="3D6936EE" w:rsidR="00DC1AA9" w:rsidRPr="0048715C" w:rsidRDefault="0096034A" w:rsidP="00DC1AA9">
      <w:pPr>
        <w:pStyle w:val="Default"/>
        <w:rPr>
          <w:rFonts w:ascii="Arial" w:hAnsi="Arial" w:cs="Arial"/>
          <w:b/>
          <w:bCs/>
          <w:color w:val="auto"/>
        </w:rPr>
      </w:pPr>
      <w:r w:rsidRPr="0048715C">
        <w:rPr>
          <w:rFonts w:ascii="Arial" w:hAnsi="Arial" w:cs="Arial"/>
          <w:b/>
          <w:bCs/>
          <w:color w:val="auto"/>
        </w:rPr>
        <w:lastRenderedPageBreak/>
        <w:t>DATO’ H</w:t>
      </w:r>
      <w:r w:rsidR="0048715C">
        <w:rPr>
          <w:rFonts w:ascii="Arial" w:hAnsi="Arial" w:cs="Arial"/>
          <w:b/>
          <w:bCs/>
          <w:color w:val="auto"/>
        </w:rPr>
        <w:t>J</w:t>
      </w:r>
      <w:r w:rsidRPr="0048715C">
        <w:rPr>
          <w:rFonts w:ascii="Arial" w:hAnsi="Arial" w:cs="Arial"/>
          <w:b/>
          <w:bCs/>
          <w:color w:val="auto"/>
        </w:rPr>
        <w:t xml:space="preserve"> YAZID BIN ARSHAD</w:t>
      </w:r>
    </w:p>
    <w:p w14:paraId="02D1F7A5" w14:textId="75655852" w:rsidR="00DC1AA9" w:rsidRPr="004D38A0" w:rsidRDefault="0048715C" w:rsidP="00DC1AA9">
      <w:pPr>
        <w:pStyle w:val="Default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Mej</w:t>
      </w:r>
      <w:proofErr w:type="spellEnd"/>
      <w:r w:rsidR="00DC1AA9" w:rsidRPr="004D38A0">
        <w:rPr>
          <w:rFonts w:ascii="Arial" w:hAnsi="Arial" w:cs="Arial"/>
          <w:bCs/>
        </w:rPr>
        <w:t xml:space="preserve"> Jen</w:t>
      </w:r>
    </w:p>
    <w:p w14:paraId="4C161D67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>Chief of Staff</w:t>
      </w:r>
    </w:p>
    <w:p w14:paraId="0772D58F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5B7790F6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>Annexes:</w:t>
      </w:r>
    </w:p>
    <w:p w14:paraId="1501082F" w14:textId="77777777" w:rsidR="00DC1AA9" w:rsidRPr="004D38A0" w:rsidRDefault="00DC1AA9" w:rsidP="00DC1AA9">
      <w:pPr>
        <w:pStyle w:val="Default"/>
        <w:rPr>
          <w:rFonts w:ascii="Arial" w:hAnsi="Arial" w:cs="Arial"/>
          <w:bCs/>
        </w:rPr>
      </w:pPr>
    </w:p>
    <w:p w14:paraId="63A3AC3E" w14:textId="0470502B" w:rsidR="00DC1AA9" w:rsidRPr="004D38A0" w:rsidRDefault="00E3398D" w:rsidP="00DC1AA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ab/>
      </w:r>
      <w:r w:rsidR="00DC1AA9" w:rsidRPr="004D38A0">
        <w:rPr>
          <w:rFonts w:ascii="Arial" w:hAnsi="Arial" w:cs="Arial"/>
          <w:bCs/>
        </w:rPr>
        <w:t>Decisive Points Matrix.</w:t>
      </w:r>
    </w:p>
    <w:p w14:paraId="1913B712" w14:textId="0F90F806" w:rsidR="00DC1AA9" w:rsidRPr="004D38A0" w:rsidRDefault="00DC1AA9" w:rsidP="00DC1AA9">
      <w:pPr>
        <w:pStyle w:val="Default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>B.</w:t>
      </w:r>
      <w:r w:rsidRPr="004D38A0">
        <w:rPr>
          <w:rFonts w:ascii="Arial" w:hAnsi="Arial" w:cs="Arial"/>
          <w:bCs/>
        </w:rPr>
        <w:tab/>
      </w:r>
      <w:r w:rsidR="00E3398D" w:rsidRPr="004D38A0">
        <w:rPr>
          <w:rFonts w:ascii="Arial" w:hAnsi="Arial" w:cs="Arial"/>
          <w:bCs/>
        </w:rPr>
        <w:t>COA 1 Synchronization Matrix.</w:t>
      </w:r>
    </w:p>
    <w:p w14:paraId="2462DA46" w14:textId="120F5C62" w:rsidR="00DC1AA9" w:rsidRPr="004D38A0" w:rsidRDefault="00DC1AA9" w:rsidP="00DC1AA9">
      <w:pPr>
        <w:pStyle w:val="Default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>C.</w:t>
      </w:r>
      <w:r w:rsidRPr="004D38A0">
        <w:rPr>
          <w:rFonts w:ascii="Arial" w:hAnsi="Arial" w:cs="Arial"/>
          <w:bCs/>
        </w:rPr>
        <w:tab/>
      </w:r>
      <w:r w:rsidR="00E3398D" w:rsidRPr="004D38A0">
        <w:rPr>
          <w:rFonts w:ascii="Arial" w:hAnsi="Arial" w:cs="Arial"/>
          <w:bCs/>
        </w:rPr>
        <w:t>COA 1 Risk Management Matrix.</w:t>
      </w:r>
    </w:p>
    <w:p w14:paraId="7F5C73C3" w14:textId="7AA379E6" w:rsidR="00DC1AA9" w:rsidRPr="004D38A0" w:rsidRDefault="00DC1AA9" w:rsidP="00DC1AA9">
      <w:pPr>
        <w:pStyle w:val="Default"/>
        <w:rPr>
          <w:rFonts w:ascii="Arial" w:hAnsi="Arial" w:cs="Arial"/>
          <w:bCs/>
        </w:rPr>
      </w:pPr>
      <w:r w:rsidRPr="004D38A0">
        <w:rPr>
          <w:rFonts w:ascii="Arial" w:hAnsi="Arial" w:cs="Arial"/>
          <w:bCs/>
        </w:rPr>
        <w:t>D.</w:t>
      </w:r>
      <w:r w:rsidRPr="004D38A0">
        <w:rPr>
          <w:rFonts w:ascii="Arial" w:hAnsi="Arial" w:cs="Arial"/>
          <w:bCs/>
        </w:rPr>
        <w:tab/>
      </w:r>
      <w:r w:rsidR="00E3398D" w:rsidRPr="004D38A0">
        <w:rPr>
          <w:rFonts w:ascii="Arial" w:hAnsi="Arial" w:cs="Arial"/>
          <w:bCs/>
        </w:rPr>
        <w:t>COA 2 Synchronization Matrix.</w:t>
      </w:r>
    </w:p>
    <w:p w14:paraId="4B8DC7A0" w14:textId="2EA60490" w:rsidR="00DC1AA9" w:rsidRPr="004D38A0" w:rsidRDefault="00E3398D" w:rsidP="00DC1AA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DC1AA9" w:rsidRPr="004D38A0">
        <w:rPr>
          <w:rFonts w:ascii="Arial" w:hAnsi="Arial" w:cs="Arial"/>
          <w:bCs/>
        </w:rPr>
        <w:t>.</w:t>
      </w:r>
      <w:r w:rsidR="00DC1AA9" w:rsidRPr="004D38A0">
        <w:rPr>
          <w:rFonts w:ascii="Arial" w:hAnsi="Arial" w:cs="Arial"/>
          <w:bCs/>
        </w:rPr>
        <w:tab/>
      </w:r>
      <w:r w:rsidRPr="004D38A0">
        <w:rPr>
          <w:rFonts w:ascii="Arial" w:hAnsi="Arial" w:cs="Arial"/>
          <w:bCs/>
        </w:rPr>
        <w:t>COA 2 Risk Management Matrix.</w:t>
      </w:r>
    </w:p>
    <w:p w14:paraId="19301A05" w14:textId="606BF0F1" w:rsidR="00DC1AA9" w:rsidRPr="004D38A0" w:rsidRDefault="00E3398D" w:rsidP="00DC1AA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</w:t>
      </w:r>
      <w:r w:rsidR="00DC1AA9" w:rsidRPr="004D38A0">
        <w:rPr>
          <w:rFonts w:ascii="Arial" w:hAnsi="Arial" w:cs="Arial"/>
          <w:bCs/>
        </w:rPr>
        <w:t>.</w:t>
      </w:r>
      <w:r w:rsidR="00DC1AA9" w:rsidRPr="004D38A0">
        <w:rPr>
          <w:rFonts w:ascii="Arial" w:hAnsi="Arial" w:cs="Arial"/>
          <w:bCs/>
        </w:rPr>
        <w:tab/>
      </w:r>
      <w:r w:rsidRPr="004D38A0">
        <w:rPr>
          <w:rFonts w:ascii="Arial" w:hAnsi="Arial" w:cs="Arial"/>
          <w:bCs/>
        </w:rPr>
        <w:t>C2 Structure.</w:t>
      </w:r>
    </w:p>
    <w:p w14:paraId="656303F0" w14:textId="265274D5" w:rsidR="00DC1AA9" w:rsidRDefault="00E3398D" w:rsidP="00DC1AA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</w:t>
      </w:r>
      <w:r w:rsidR="00DC1AA9" w:rsidRPr="004D38A0">
        <w:rPr>
          <w:rFonts w:ascii="Arial" w:hAnsi="Arial" w:cs="Arial"/>
          <w:bCs/>
        </w:rPr>
        <w:t>.</w:t>
      </w:r>
      <w:r w:rsidR="00DC1AA9" w:rsidRPr="004D38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Wargame Recording.</w:t>
      </w:r>
    </w:p>
    <w:p w14:paraId="5F3FDC50" w14:textId="7BE0DA33" w:rsidR="00956B80" w:rsidRDefault="00956B80" w:rsidP="005E7FF4">
      <w:pPr>
        <w:pStyle w:val="Default"/>
        <w:rPr>
          <w:rFonts w:ascii="Arial" w:hAnsi="Arial" w:cs="Arial"/>
          <w:bCs/>
        </w:rPr>
      </w:pPr>
    </w:p>
    <w:sectPr w:rsidR="00956B80" w:rsidSect="00246FE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09A84" w14:textId="77777777" w:rsidR="005E7131" w:rsidRDefault="005E7131" w:rsidP="005E7FF4">
      <w:pPr>
        <w:spacing w:after="0" w:line="240" w:lineRule="auto"/>
      </w:pPr>
      <w:r>
        <w:separator/>
      </w:r>
    </w:p>
  </w:endnote>
  <w:endnote w:type="continuationSeparator" w:id="0">
    <w:p w14:paraId="359F1885" w14:textId="77777777" w:rsidR="005E7131" w:rsidRDefault="005E7131" w:rsidP="005E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A3967" w14:textId="77777777" w:rsidR="00F159CC" w:rsidRPr="005E7FF4" w:rsidRDefault="00F159CC">
    <w:pPr>
      <w:pStyle w:val="Footer"/>
      <w:jc w:val="center"/>
      <w:rPr>
        <w:rFonts w:ascii="Arial" w:hAnsi="Arial" w:cs="Arial"/>
        <w:noProof/>
        <w:sz w:val="24"/>
      </w:rPr>
    </w:pPr>
    <w:r w:rsidRPr="005E7FF4">
      <w:rPr>
        <w:rFonts w:ascii="Arial" w:hAnsi="Arial" w:cs="Arial"/>
        <w:sz w:val="24"/>
      </w:rPr>
      <w:fldChar w:fldCharType="begin"/>
    </w:r>
    <w:r w:rsidRPr="005E7FF4">
      <w:rPr>
        <w:rFonts w:ascii="Arial" w:hAnsi="Arial" w:cs="Arial"/>
        <w:sz w:val="24"/>
      </w:rPr>
      <w:instrText xml:space="preserve"> PAGE   \* MERGEFORMAT </w:instrText>
    </w:r>
    <w:r w:rsidRPr="005E7FF4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27</w:t>
    </w:r>
    <w:r w:rsidRPr="005E7FF4">
      <w:rPr>
        <w:rFonts w:ascii="Arial" w:hAnsi="Arial" w:cs="Arial"/>
        <w:noProof/>
        <w:sz w:val="24"/>
      </w:rPr>
      <w:fldChar w:fldCharType="end"/>
    </w:r>
    <w:r>
      <w:rPr>
        <w:rFonts w:ascii="Arial" w:hAnsi="Arial" w:cs="Arial"/>
        <w:noProof/>
        <w:sz w:val="24"/>
      </w:rPr>
      <w:t xml:space="preserve"> </w:t>
    </w:r>
  </w:p>
  <w:p w14:paraId="4ABFAE04" w14:textId="13035E0F" w:rsidR="00F159CC" w:rsidRDefault="00F159CC" w:rsidP="00246FE7">
    <w:pPr>
      <w:pStyle w:val="Footer"/>
      <w:jc w:val="center"/>
    </w:pPr>
    <w:r w:rsidRPr="005E7FF4">
      <w:rPr>
        <w:rFonts w:ascii="Arial" w:hAnsi="Arial" w:cs="Arial"/>
        <w:sz w:val="24"/>
      </w:rPr>
      <w:t>EXERCISE - SECRE</w:t>
    </w:r>
    <w:r>
      <w:rPr>
        <w:rFonts w:ascii="Arial" w:hAnsi="Arial" w:cs="Arial"/>
        <w:sz w:val="24"/>
      </w:rPr>
      <w:t>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C5BB5" w14:textId="77777777" w:rsidR="00F159CC" w:rsidRDefault="00F159CC" w:rsidP="005E7FF4">
    <w:pPr>
      <w:pStyle w:val="Footer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1 of 20</w:t>
    </w:r>
  </w:p>
  <w:p w14:paraId="12170FB7" w14:textId="77777777" w:rsidR="00F159CC" w:rsidRDefault="00F159CC" w:rsidP="005E7FF4">
    <w:pPr>
      <w:pStyle w:val="Footer"/>
      <w:jc w:val="center"/>
    </w:pPr>
    <w:r w:rsidRPr="005E7FF4">
      <w:rPr>
        <w:rFonts w:ascii="Arial" w:hAnsi="Arial" w:cs="Arial"/>
        <w:sz w:val="24"/>
      </w:rPr>
      <w:t>EXERCISE - SECRET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6EF6E" w14:textId="77777777" w:rsidR="005E7131" w:rsidRDefault="005E7131" w:rsidP="005E7FF4">
      <w:pPr>
        <w:spacing w:after="0" w:line="240" w:lineRule="auto"/>
      </w:pPr>
      <w:r>
        <w:separator/>
      </w:r>
    </w:p>
  </w:footnote>
  <w:footnote w:type="continuationSeparator" w:id="0">
    <w:p w14:paraId="389B1F98" w14:textId="77777777" w:rsidR="005E7131" w:rsidRDefault="005E7131" w:rsidP="005E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0395A" w14:textId="77777777" w:rsidR="00F159CC" w:rsidRPr="005E7FF4" w:rsidRDefault="00F159CC" w:rsidP="005E7FF4">
    <w:pPr>
      <w:pStyle w:val="Header"/>
      <w:rPr>
        <w:rFonts w:ascii="Arial" w:hAnsi="Arial" w:cs="Arial"/>
      </w:rPr>
    </w:pPr>
    <w:r>
      <w:tab/>
    </w:r>
    <w:r w:rsidRPr="005E7FF4">
      <w:rPr>
        <w:rFonts w:ascii="Arial" w:hAnsi="Arial" w:cs="Arial"/>
        <w:sz w:val="24"/>
      </w:rPr>
      <w:t>EXERCISE - SECRET</w:t>
    </w:r>
    <w:r w:rsidRPr="005E7FF4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36245" w14:textId="77777777" w:rsidR="00F159CC" w:rsidRDefault="00F159CC" w:rsidP="005E7FF4">
    <w:pPr>
      <w:pStyle w:val="Header"/>
      <w:jc w:val="center"/>
    </w:pPr>
    <w:r w:rsidRPr="005E7FF4">
      <w:rPr>
        <w:rFonts w:ascii="Arial" w:hAnsi="Arial" w:cs="Arial"/>
        <w:sz w:val="24"/>
      </w:rPr>
      <w:t>EXERCISE - SECRET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B2"/>
    <w:multiLevelType w:val="hybridMultilevel"/>
    <w:tmpl w:val="6E38B6BC"/>
    <w:lvl w:ilvl="0" w:tplc="71C07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F7C16"/>
    <w:multiLevelType w:val="hybridMultilevel"/>
    <w:tmpl w:val="A8207780"/>
    <w:lvl w:ilvl="0" w:tplc="06C2B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C4FFD"/>
    <w:multiLevelType w:val="hybridMultilevel"/>
    <w:tmpl w:val="D57C91EE"/>
    <w:lvl w:ilvl="0" w:tplc="F0DEF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5E5A"/>
    <w:multiLevelType w:val="hybridMultilevel"/>
    <w:tmpl w:val="385A4B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292C"/>
    <w:multiLevelType w:val="hybridMultilevel"/>
    <w:tmpl w:val="266AF836"/>
    <w:lvl w:ilvl="0" w:tplc="E6585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10CE"/>
    <w:multiLevelType w:val="hybridMultilevel"/>
    <w:tmpl w:val="14987F74"/>
    <w:lvl w:ilvl="0" w:tplc="EFF66026">
      <w:start w:val="1"/>
      <w:numFmt w:val="lowerLetter"/>
      <w:lvlText w:val="%1."/>
      <w:lvlJc w:val="left"/>
      <w:pPr>
        <w:ind w:left="1080" w:hanging="720"/>
      </w:pPr>
      <w:rPr>
        <w:rFonts w:ascii="Arial" w:eastAsia="SimSu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C2B52"/>
    <w:multiLevelType w:val="hybridMultilevel"/>
    <w:tmpl w:val="4CE2CCA0"/>
    <w:lvl w:ilvl="0" w:tplc="9FBA2A4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0A774D"/>
    <w:multiLevelType w:val="hybridMultilevel"/>
    <w:tmpl w:val="86D4F85C"/>
    <w:lvl w:ilvl="0" w:tplc="E3722E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927FF"/>
    <w:multiLevelType w:val="hybridMultilevel"/>
    <w:tmpl w:val="EFAA0A4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25D6"/>
    <w:multiLevelType w:val="multilevel"/>
    <w:tmpl w:val="3DA659F2"/>
    <w:name w:val="Staff duty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Letter"/>
      <w:lvlText w:val="%6a.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9E29FD"/>
    <w:multiLevelType w:val="hybridMultilevel"/>
    <w:tmpl w:val="F12254DE"/>
    <w:lvl w:ilvl="0" w:tplc="80104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303DE"/>
    <w:multiLevelType w:val="hybridMultilevel"/>
    <w:tmpl w:val="F79A5E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421A"/>
    <w:multiLevelType w:val="hybridMultilevel"/>
    <w:tmpl w:val="8D7C731A"/>
    <w:lvl w:ilvl="0" w:tplc="48206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14944"/>
    <w:multiLevelType w:val="hybridMultilevel"/>
    <w:tmpl w:val="F5BCF854"/>
    <w:lvl w:ilvl="0" w:tplc="0ACC9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A9605D"/>
    <w:multiLevelType w:val="hybridMultilevel"/>
    <w:tmpl w:val="E42C1290"/>
    <w:lvl w:ilvl="0" w:tplc="A532E9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826CC"/>
    <w:multiLevelType w:val="hybridMultilevel"/>
    <w:tmpl w:val="592C7DF8"/>
    <w:lvl w:ilvl="0" w:tplc="367C9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C7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9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46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82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CA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49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EB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CB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620222"/>
    <w:multiLevelType w:val="hybridMultilevel"/>
    <w:tmpl w:val="A590F700"/>
    <w:lvl w:ilvl="0" w:tplc="7BFC0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D5FB2"/>
    <w:multiLevelType w:val="hybridMultilevel"/>
    <w:tmpl w:val="7F848DBC"/>
    <w:lvl w:ilvl="0" w:tplc="4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D257F"/>
    <w:multiLevelType w:val="hybridMultilevel"/>
    <w:tmpl w:val="1212B70E"/>
    <w:lvl w:ilvl="0" w:tplc="7012DA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02852"/>
    <w:multiLevelType w:val="hybridMultilevel"/>
    <w:tmpl w:val="EDE40CFE"/>
    <w:lvl w:ilvl="0" w:tplc="AF2A49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7107F"/>
    <w:multiLevelType w:val="hybridMultilevel"/>
    <w:tmpl w:val="EBDCFFBE"/>
    <w:lvl w:ilvl="0" w:tplc="CC4E7D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D6A32"/>
    <w:multiLevelType w:val="hybridMultilevel"/>
    <w:tmpl w:val="8AB6109A"/>
    <w:lvl w:ilvl="0" w:tplc="243EB98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604E4F"/>
    <w:multiLevelType w:val="hybridMultilevel"/>
    <w:tmpl w:val="277071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63A35"/>
    <w:multiLevelType w:val="hybridMultilevel"/>
    <w:tmpl w:val="561E3B14"/>
    <w:lvl w:ilvl="0" w:tplc="081209E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107FC6"/>
    <w:multiLevelType w:val="hybridMultilevel"/>
    <w:tmpl w:val="FADA25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CAC"/>
    <w:multiLevelType w:val="hybridMultilevel"/>
    <w:tmpl w:val="4CE2CCA0"/>
    <w:lvl w:ilvl="0" w:tplc="9FBA2A4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B32047"/>
    <w:multiLevelType w:val="hybridMultilevel"/>
    <w:tmpl w:val="09B494FC"/>
    <w:lvl w:ilvl="0" w:tplc="19821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28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E5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E7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E4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6C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40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62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61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EE715E"/>
    <w:multiLevelType w:val="hybridMultilevel"/>
    <w:tmpl w:val="3880CF88"/>
    <w:lvl w:ilvl="0" w:tplc="B688158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666D96E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B34223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5316D7"/>
    <w:multiLevelType w:val="hybridMultilevel"/>
    <w:tmpl w:val="EBDCFFBE"/>
    <w:lvl w:ilvl="0" w:tplc="CC4E7D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E50F4"/>
    <w:multiLevelType w:val="hybridMultilevel"/>
    <w:tmpl w:val="64325DF2"/>
    <w:lvl w:ilvl="0" w:tplc="A8FA0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77C62"/>
    <w:multiLevelType w:val="hybridMultilevel"/>
    <w:tmpl w:val="60B21F64"/>
    <w:lvl w:ilvl="0" w:tplc="BD5AC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E37FBF"/>
    <w:multiLevelType w:val="hybridMultilevel"/>
    <w:tmpl w:val="5504E512"/>
    <w:lvl w:ilvl="0" w:tplc="7CB80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24796"/>
    <w:multiLevelType w:val="hybridMultilevel"/>
    <w:tmpl w:val="331AF418"/>
    <w:lvl w:ilvl="0" w:tplc="63788DA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D08FA"/>
    <w:multiLevelType w:val="hybridMultilevel"/>
    <w:tmpl w:val="184802A6"/>
    <w:lvl w:ilvl="0" w:tplc="DC6A6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3C062C"/>
    <w:multiLevelType w:val="hybridMultilevel"/>
    <w:tmpl w:val="8FCCE684"/>
    <w:lvl w:ilvl="0" w:tplc="AF7A860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7"/>
  </w:num>
  <w:num w:numId="2">
    <w:abstractNumId w:val="21"/>
  </w:num>
  <w:num w:numId="3">
    <w:abstractNumId w:val="32"/>
  </w:num>
  <w:num w:numId="4">
    <w:abstractNumId w:val="15"/>
  </w:num>
  <w:num w:numId="5">
    <w:abstractNumId w:val="26"/>
  </w:num>
  <w:num w:numId="6">
    <w:abstractNumId w:val="23"/>
  </w:num>
  <w:num w:numId="7">
    <w:abstractNumId w:val="34"/>
  </w:num>
  <w:num w:numId="8">
    <w:abstractNumId w:val="5"/>
  </w:num>
  <w:num w:numId="9">
    <w:abstractNumId w:val="17"/>
  </w:num>
  <w:num w:numId="10">
    <w:abstractNumId w:val="10"/>
  </w:num>
  <w:num w:numId="11">
    <w:abstractNumId w:val="30"/>
  </w:num>
  <w:num w:numId="12">
    <w:abstractNumId w:val="13"/>
  </w:num>
  <w:num w:numId="13">
    <w:abstractNumId w:val="11"/>
  </w:num>
  <w:num w:numId="14">
    <w:abstractNumId w:val="22"/>
  </w:num>
  <w:num w:numId="15">
    <w:abstractNumId w:val="6"/>
  </w:num>
  <w:num w:numId="16">
    <w:abstractNumId w:val="25"/>
  </w:num>
  <w:num w:numId="17">
    <w:abstractNumId w:val="16"/>
  </w:num>
  <w:num w:numId="18">
    <w:abstractNumId w:val="31"/>
  </w:num>
  <w:num w:numId="19">
    <w:abstractNumId w:val="14"/>
  </w:num>
  <w:num w:numId="20">
    <w:abstractNumId w:val="12"/>
  </w:num>
  <w:num w:numId="21">
    <w:abstractNumId w:val="29"/>
  </w:num>
  <w:num w:numId="22">
    <w:abstractNumId w:val="24"/>
  </w:num>
  <w:num w:numId="23">
    <w:abstractNumId w:val="8"/>
  </w:num>
  <w:num w:numId="24">
    <w:abstractNumId w:val="7"/>
  </w:num>
  <w:num w:numId="25">
    <w:abstractNumId w:val="2"/>
  </w:num>
  <w:num w:numId="26">
    <w:abstractNumId w:val="4"/>
  </w:num>
  <w:num w:numId="27">
    <w:abstractNumId w:val="1"/>
  </w:num>
  <w:num w:numId="28">
    <w:abstractNumId w:val="33"/>
  </w:num>
  <w:num w:numId="29">
    <w:abstractNumId w:val="19"/>
  </w:num>
  <w:num w:numId="30">
    <w:abstractNumId w:val="20"/>
  </w:num>
  <w:num w:numId="31">
    <w:abstractNumId w:val="28"/>
  </w:num>
  <w:num w:numId="32">
    <w:abstractNumId w:val="0"/>
  </w:num>
  <w:num w:numId="33">
    <w:abstractNumId w:val="18"/>
  </w:num>
  <w:num w:numId="34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F4"/>
    <w:rsid w:val="0000339B"/>
    <w:rsid w:val="00006355"/>
    <w:rsid w:val="00017E20"/>
    <w:rsid w:val="00022834"/>
    <w:rsid w:val="000228D3"/>
    <w:rsid w:val="0003623A"/>
    <w:rsid w:val="00037CCF"/>
    <w:rsid w:val="00040347"/>
    <w:rsid w:val="000404C2"/>
    <w:rsid w:val="0004083D"/>
    <w:rsid w:val="000411B5"/>
    <w:rsid w:val="000457D0"/>
    <w:rsid w:val="00060388"/>
    <w:rsid w:val="00063D40"/>
    <w:rsid w:val="0006683E"/>
    <w:rsid w:val="00073B73"/>
    <w:rsid w:val="00080072"/>
    <w:rsid w:val="000D2AC2"/>
    <w:rsid w:val="000D33BE"/>
    <w:rsid w:val="000E4275"/>
    <w:rsid w:val="000F01A6"/>
    <w:rsid w:val="00100EA4"/>
    <w:rsid w:val="00107FAF"/>
    <w:rsid w:val="00126322"/>
    <w:rsid w:val="001404DA"/>
    <w:rsid w:val="00141B83"/>
    <w:rsid w:val="001540D3"/>
    <w:rsid w:val="00154CAB"/>
    <w:rsid w:val="00161C71"/>
    <w:rsid w:val="001660E3"/>
    <w:rsid w:val="001667F4"/>
    <w:rsid w:val="00176A93"/>
    <w:rsid w:val="00177655"/>
    <w:rsid w:val="00182C18"/>
    <w:rsid w:val="00195D88"/>
    <w:rsid w:val="001A2ECB"/>
    <w:rsid w:val="001C4591"/>
    <w:rsid w:val="001C745D"/>
    <w:rsid w:val="001D307E"/>
    <w:rsid w:val="001D5C71"/>
    <w:rsid w:val="0020738A"/>
    <w:rsid w:val="002073E3"/>
    <w:rsid w:val="00210CFF"/>
    <w:rsid w:val="00211E03"/>
    <w:rsid w:val="00212DE0"/>
    <w:rsid w:val="0021530A"/>
    <w:rsid w:val="00215319"/>
    <w:rsid w:val="00220F6E"/>
    <w:rsid w:val="0023190A"/>
    <w:rsid w:val="00235231"/>
    <w:rsid w:val="00235F33"/>
    <w:rsid w:val="0023731E"/>
    <w:rsid w:val="002378EB"/>
    <w:rsid w:val="002449F0"/>
    <w:rsid w:val="00246FE7"/>
    <w:rsid w:val="00255A39"/>
    <w:rsid w:val="00256967"/>
    <w:rsid w:val="0026308C"/>
    <w:rsid w:val="00265F4B"/>
    <w:rsid w:val="0027203F"/>
    <w:rsid w:val="002750E3"/>
    <w:rsid w:val="00276F41"/>
    <w:rsid w:val="00293C13"/>
    <w:rsid w:val="002A3529"/>
    <w:rsid w:val="002B07EC"/>
    <w:rsid w:val="002B7687"/>
    <w:rsid w:val="002B7E2C"/>
    <w:rsid w:val="002C2E19"/>
    <w:rsid w:val="002C6438"/>
    <w:rsid w:val="002D2B03"/>
    <w:rsid w:val="002D5E58"/>
    <w:rsid w:val="002E1271"/>
    <w:rsid w:val="003002FB"/>
    <w:rsid w:val="00301A63"/>
    <w:rsid w:val="00301DBB"/>
    <w:rsid w:val="0030223B"/>
    <w:rsid w:val="00312A7F"/>
    <w:rsid w:val="00317F0F"/>
    <w:rsid w:val="003232E7"/>
    <w:rsid w:val="003317E7"/>
    <w:rsid w:val="003357C0"/>
    <w:rsid w:val="0033612C"/>
    <w:rsid w:val="0033643B"/>
    <w:rsid w:val="00344EB7"/>
    <w:rsid w:val="00345AA0"/>
    <w:rsid w:val="00351A27"/>
    <w:rsid w:val="00353C2F"/>
    <w:rsid w:val="00357A76"/>
    <w:rsid w:val="00362CBF"/>
    <w:rsid w:val="00363143"/>
    <w:rsid w:val="00364F3A"/>
    <w:rsid w:val="00372646"/>
    <w:rsid w:val="00374175"/>
    <w:rsid w:val="00377F32"/>
    <w:rsid w:val="00390201"/>
    <w:rsid w:val="003905D3"/>
    <w:rsid w:val="003A3C51"/>
    <w:rsid w:val="003C2A6F"/>
    <w:rsid w:val="003C34CE"/>
    <w:rsid w:val="003E141C"/>
    <w:rsid w:val="003F1242"/>
    <w:rsid w:val="003F44EC"/>
    <w:rsid w:val="00401FE9"/>
    <w:rsid w:val="00422169"/>
    <w:rsid w:val="00423C9A"/>
    <w:rsid w:val="004256E9"/>
    <w:rsid w:val="0043297C"/>
    <w:rsid w:val="004432A1"/>
    <w:rsid w:val="0044665D"/>
    <w:rsid w:val="004614B1"/>
    <w:rsid w:val="00470390"/>
    <w:rsid w:val="00471009"/>
    <w:rsid w:val="0047149C"/>
    <w:rsid w:val="00473C16"/>
    <w:rsid w:val="00480FA8"/>
    <w:rsid w:val="00483961"/>
    <w:rsid w:val="0048715C"/>
    <w:rsid w:val="00496F91"/>
    <w:rsid w:val="0049742C"/>
    <w:rsid w:val="00497BC6"/>
    <w:rsid w:val="004A3800"/>
    <w:rsid w:val="004A622F"/>
    <w:rsid w:val="004B452E"/>
    <w:rsid w:val="004B5646"/>
    <w:rsid w:val="004B66FF"/>
    <w:rsid w:val="004B722B"/>
    <w:rsid w:val="004C1D0A"/>
    <w:rsid w:val="004C2382"/>
    <w:rsid w:val="004C2DB6"/>
    <w:rsid w:val="004D2A39"/>
    <w:rsid w:val="004D2DB3"/>
    <w:rsid w:val="004F20AF"/>
    <w:rsid w:val="0051706F"/>
    <w:rsid w:val="00521F83"/>
    <w:rsid w:val="00522A11"/>
    <w:rsid w:val="0054009A"/>
    <w:rsid w:val="0054515B"/>
    <w:rsid w:val="00554384"/>
    <w:rsid w:val="005554FD"/>
    <w:rsid w:val="00561789"/>
    <w:rsid w:val="0056219C"/>
    <w:rsid w:val="0056287D"/>
    <w:rsid w:val="00572A8D"/>
    <w:rsid w:val="00575B4A"/>
    <w:rsid w:val="00577989"/>
    <w:rsid w:val="0058682F"/>
    <w:rsid w:val="0059421F"/>
    <w:rsid w:val="005D03FE"/>
    <w:rsid w:val="005D561D"/>
    <w:rsid w:val="005E2638"/>
    <w:rsid w:val="005E6131"/>
    <w:rsid w:val="005E7131"/>
    <w:rsid w:val="005E7FF4"/>
    <w:rsid w:val="005F056C"/>
    <w:rsid w:val="005F4393"/>
    <w:rsid w:val="00606F17"/>
    <w:rsid w:val="006200AD"/>
    <w:rsid w:val="00627A64"/>
    <w:rsid w:val="006360EB"/>
    <w:rsid w:val="00640307"/>
    <w:rsid w:val="0064306C"/>
    <w:rsid w:val="0064492D"/>
    <w:rsid w:val="006466BB"/>
    <w:rsid w:val="00651AE0"/>
    <w:rsid w:val="00660A2C"/>
    <w:rsid w:val="00662B7A"/>
    <w:rsid w:val="0067409F"/>
    <w:rsid w:val="00684803"/>
    <w:rsid w:val="00690532"/>
    <w:rsid w:val="00693284"/>
    <w:rsid w:val="006956BD"/>
    <w:rsid w:val="00695CCB"/>
    <w:rsid w:val="006A1178"/>
    <w:rsid w:val="006B1CA1"/>
    <w:rsid w:val="006B2CD3"/>
    <w:rsid w:val="006C3CD9"/>
    <w:rsid w:val="006C7B2D"/>
    <w:rsid w:val="006D16EE"/>
    <w:rsid w:val="006D28B0"/>
    <w:rsid w:val="006E54F3"/>
    <w:rsid w:val="006F6FFB"/>
    <w:rsid w:val="00702447"/>
    <w:rsid w:val="00703BE3"/>
    <w:rsid w:val="0070631A"/>
    <w:rsid w:val="00706FFE"/>
    <w:rsid w:val="00712416"/>
    <w:rsid w:val="00717A77"/>
    <w:rsid w:val="00717AEE"/>
    <w:rsid w:val="00723BF5"/>
    <w:rsid w:val="007338F7"/>
    <w:rsid w:val="00733B0D"/>
    <w:rsid w:val="00734829"/>
    <w:rsid w:val="0073528E"/>
    <w:rsid w:val="00762C0D"/>
    <w:rsid w:val="0076596C"/>
    <w:rsid w:val="00767D71"/>
    <w:rsid w:val="00787C88"/>
    <w:rsid w:val="007928FC"/>
    <w:rsid w:val="007A2529"/>
    <w:rsid w:val="007B2F2D"/>
    <w:rsid w:val="007C4DBE"/>
    <w:rsid w:val="007C65D4"/>
    <w:rsid w:val="007D7242"/>
    <w:rsid w:val="007F63F7"/>
    <w:rsid w:val="007F6797"/>
    <w:rsid w:val="007F6B99"/>
    <w:rsid w:val="00800CCD"/>
    <w:rsid w:val="00802D05"/>
    <w:rsid w:val="00811E79"/>
    <w:rsid w:val="0081274D"/>
    <w:rsid w:val="008133F4"/>
    <w:rsid w:val="00820607"/>
    <w:rsid w:val="00820F44"/>
    <w:rsid w:val="008233FA"/>
    <w:rsid w:val="00824497"/>
    <w:rsid w:val="00831754"/>
    <w:rsid w:val="00832C7E"/>
    <w:rsid w:val="008401FD"/>
    <w:rsid w:val="00857BA0"/>
    <w:rsid w:val="008606F0"/>
    <w:rsid w:val="008608D4"/>
    <w:rsid w:val="00867F1F"/>
    <w:rsid w:val="00870838"/>
    <w:rsid w:val="00872805"/>
    <w:rsid w:val="00880753"/>
    <w:rsid w:val="00884278"/>
    <w:rsid w:val="00894038"/>
    <w:rsid w:val="008A4256"/>
    <w:rsid w:val="008B5857"/>
    <w:rsid w:val="008C70E7"/>
    <w:rsid w:val="008D4DBF"/>
    <w:rsid w:val="008F031C"/>
    <w:rsid w:val="008F7377"/>
    <w:rsid w:val="009109A6"/>
    <w:rsid w:val="009124CA"/>
    <w:rsid w:val="00924CE6"/>
    <w:rsid w:val="00924F24"/>
    <w:rsid w:val="00933B85"/>
    <w:rsid w:val="00935C8F"/>
    <w:rsid w:val="009361CC"/>
    <w:rsid w:val="00950313"/>
    <w:rsid w:val="00954DFA"/>
    <w:rsid w:val="00956B80"/>
    <w:rsid w:val="0096034A"/>
    <w:rsid w:val="0096539C"/>
    <w:rsid w:val="0096774C"/>
    <w:rsid w:val="00985646"/>
    <w:rsid w:val="00985747"/>
    <w:rsid w:val="009C0034"/>
    <w:rsid w:val="009C0678"/>
    <w:rsid w:val="009C3ACE"/>
    <w:rsid w:val="009D325E"/>
    <w:rsid w:val="009E224D"/>
    <w:rsid w:val="00A07BEB"/>
    <w:rsid w:val="00A12CDE"/>
    <w:rsid w:val="00A23D5D"/>
    <w:rsid w:val="00A26E55"/>
    <w:rsid w:val="00A2790F"/>
    <w:rsid w:val="00A3109F"/>
    <w:rsid w:val="00A3219A"/>
    <w:rsid w:val="00A3222A"/>
    <w:rsid w:val="00A322B9"/>
    <w:rsid w:val="00A43C36"/>
    <w:rsid w:val="00A447BF"/>
    <w:rsid w:val="00A61C09"/>
    <w:rsid w:val="00A61DEA"/>
    <w:rsid w:val="00A62B33"/>
    <w:rsid w:val="00A631C7"/>
    <w:rsid w:val="00A66EC6"/>
    <w:rsid w:val="00A742CD"/>
    <w:rsid w:val="00A76FC5"/>
    <w:rsid w:val="00A77A64"/>
    <w:rsid w:val="00A84008"/>
    <w:rsid w:val="00A84F6A"/>
    <w:rsid w:val="00A85AF1"/>
    <w:rsid w:val="00A90FAC"/>
    <w:rsid w:val="00AA049F"/>
    <w:rsid w:val="00AA2800"/>
    <w:rsid w:val="00AB758D"/>
    <w:rsid w:val="00AC0C95"/>
    <w:rsid w:val="00AD6755"/>
    <w:rsid w:val="00AD6B56"/>
    <w:rsid w:val="00AD766C"/>
    <w:rsid w:val="00AD792B"/>
    <w:rsid w:val="00AE4485"/>
    <w:rsid w:val="00AE5762"/>
    <w:rsid w:val="00AF39B6"/>
    <w:rsid w:val="00AF4507"/>
    <w:rsid w:val="00B01D10"/>
    <w:rsid w:val="00B03BC4"/>
    <w:rsid w:val="00B04D86"/>
    <w:rsid w:val="00B05D58"/>
    <w:rsid w:val="00B07772"/>
    <w:rsid w:val="00B11885"/>
    <w:rsid w:val="00B16951"/>
    <w:rsid w:val="00B21BBB"/>
    <w:rsid w:val="00B24A46"/>
    <w:rsid w:val="00B25E81"/>
    <w:rsid w:val="00B3430B"/>
    <w:rsid w:val="00B43077"/>
    <w:rsid w:val="00B468C7"/>
    <w:rsid w:val="00B8755D"/>
    <w:rsid w:val="00B942FC"/>
    <w:rsid w:val="00BA00C6"/>
    <w:rsid w:val="00BA54AF"/>
    <w:rsid w:val="00BB353B"/>
    <w:rsid w:val="00BC261D"/>
    <w:rsid w:val="00BC5CB5"/>
    <w:rsid w:val="00BF251F"/>
    <w:rsid w:val="00BF68C7"/>
    <w:rsid w:val="00C056CB"/>
    <w:rsid w:val="00C05E98"/>
    <w:rsid w:val="00C0647D"/>
    <w:rsid w:val="00C10DED"/>
    <w:rsid w:val="00C222F6"/>
    <w:rsid w:val="00C31D5A"/>
    <w:rsid w:val="00C368B3"/>
    <w:rsid w:val="00C37BA9"/>
    <w:rsid w:val="00C51634"/>
    <w:rsid w:val="00C541C1"/>
    <w:rsid w:val="00C62D4F"/>
    <w:rsid w:val="00C801D0"/>
    <w:rsid w:val="00C95CED"/>
    <w:rsid w:val="00CA478A"/>
    <w:rsid w:val="00CA5267"/>
    <w:rsid w:val="00CC2907"/>
    <w:rsid w:val="00CC3BE8"/>
    <w:rsid w:val="00CC59AB"/>
    <w:rsid w:val="00CF047C"/>
    <w:rsid w:val="00CF1B33"/>
    <w:rsid w:val="00CF6B66"/>
    <w:rsid w:val="00D059C5"/>
    <w:rsid w:val="00D20CF9"/>
    <w:rsid w:val="00D2157A"/>
    <w:rsid w:val="00D242EE"/>
    <w:rsid w:val="00D31016"/>
    <w:rsid w:val="00D32134"/>
    <w:rsid w:val="00D34DE9"/>
    <w:rsid w:val="00D360D5"/>
    <w:rsid w:val="00D4172C"/>
    <w:rsid w:val="00D4227C"/>
    <w:rsid w:val="00D55F64"/>
    <w:rsid w:val="00D56C23"/>
    <w:rsid w:val="00D57559"/>
    <w:rsid w:val="00D63BC4"/>
    <w:rsid w:val="00D71BA4"/>
    <w:rsid w:val="00D73617"/>
    <w:rsid w:val="00D73E39"/>
    <w:rsid w:val="00D83ADF"/>
    <w:rsid w:val="00D87AF1"/>
    <w:rsid w:val="00D87CB1"/>
    <w:rsid w:val="00D90793"/>
    <w:rsid w:val="00D94892"/>
    <w:rsid w:val="00D9521A"/>
    <w:rsid w:val="00DA2EEA"/>
    <w:rsid w:val="00DB4ACE"/>
    <w:rsid w:val="00DB53D5"/>
    <w:rsid w:val="00DC17F9"/>
    <w:rsid w:val="00DC1AA9"/>
    <w:rsid w:val="00DD1FC7"/>
    <w:rsid w:val="00DD2B9F"/>
    <w:rsid w:val="00DD76ED"/>
    <w:rsid w:val="00DE13C4"/>
    <w:rsid w:val="00DE4F13"/>
    <w:rsid w:val="00E0172A"/>
    <w:rsid w:val="00E049B2"/>
    <w:rsid w:val="00E065E5"/>
    <w:rsid w:val="00E12AF2"/>
    <w:rsid w:val="00E2035B"/>
    <w:rsid w:val="00E25B70"/>
    <w:rsid w:val="00E3398D"/>
    <w:rsid w:val="00E34FB0"/>
    <w:rsid w:val="00E36290"/>
    <w:rsid w:val="00E3678E"/>
    <w:rsid w:val="00E408A2"/>
    <w:rsid w:val="00E44A55"/>
    <w:rsid w:val="00E4572E"/>
    <w:rsid w:val="00E47291"/>
    <w:rsid w:val="00E54CB2"/>
    <w:rsid w:val="00E610C4"/>
    <w:rsid w:val="00E6296D"/>
    <w:rsid w:val="00E72975"/>
    <w:rsid w:val="00E820E9"/>
    <w:rsid w:val="00E82CDC"/>
    <w:rsid w:val="00E91A33"/>
    <w:rsid w:val="00E95BC0"/>
    <w:rsid w:val="00EA18EE"/>
    <w:rsid w:val="00EA6347"/>
    <w:rsid w:val="00EB11EE"/>
    <w:rsid w:val="00EB2532"/>
    <w:rsid w:val="00EC0236"/>
    <w:rsid w:val="00EE4368"/>
    <w:rsid w:val="00EF28CD"/>
    <w:rsid w:val="00F11B22"/>
    <w:rsid w:val="00F159CC"/>
    <w:rsid w:val="00F21BC4"/>
    <w:rsid w:val="00F352DD"/>
    <w:rsid w:val="00F37F3C"/>
    <w:rsid w:val="00F45C55"/>
    <w:rsid w:val="00F5028C"/>
    <w:rsid w:val="00F528C1"/>
    <w:rsid w:val="00F66B19"/>
    <w:rsid w:val="00F745E0"/>
    <w:rsid w:val="00F84230"/>
    <w:rsid w:val="00F933F6"/>
    <w:rsid w:val="00FA04D2"/>
    <w:rsid w:val="00FA796B"/>
    <w:rsid w:val="00FB5C3C"/>
    <w:rsid w:val="00FC6894"/>
    <w:rsid w:val="00FD2AE9"/>
    <w:rsid w:val="00FE4B5C"/>
    <w:rsid w:val="00FE559A"/>
    <w:rsid w:val="00FF07E6"/>
    <w:rsid w:val="00FF2FF4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64CC"/>
  <w15:chartTrackingRefBased/>
  <w15:docId w15:val="{0825A944-02AD-475D-A509-1102D1D8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F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7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7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F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F28CD"/>
    <w:pPr>
      <w:ind w:left="720"/>
      <w:contextualSpacing/>
    </w:pPr>
  </w:style>
  <w:style w:type="table" w:styleId="TableGrid">
    <w:name w:val="Table Grid"/>
    <w:basedOn w:val="TableNormal"/>
    <w:uiPriority w:val="39"/>
    <w:rsid w:val="00AB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68B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21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216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2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00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3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3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2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9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3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81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6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1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3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B4DA-C8F2-4D27-B23F-CCDBE027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16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Jai</cp:lastModifiedBy>
  <cp:revision>33</cp:revision>
  <dcterms:created xsi:type="dcterms:W3CDTF">2019-10-11T01:28:00Z</dcterms:created>
  <dcterms:modified xsi:type="dcterms:W3CDTF">2021-12-07T09:15:00Z</dcterms:modified>
</cp:coreProperties>
</file>